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E93CE0" w:rsidRDefault="00FE28A7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hAnsi="PT Astra Serif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-361950</wp:posOffset>
                </wp:positionV>
                <wp:extent cx="314325" cy="2476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224.7pt;margin-top:-28.5pt;width:24.7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sqzgIAANgFAAAOAAAAZHJzL2Uyb0RvYy54bWysVM1uEzEQviPxDpbvdLPbpIWomypqVYRU&#10;tVVb1LPjtbMreW1jO3+ckDiCxDPwDAgJWlpeYfNGjL0/KQVxqMjB8Xhmvpn5dmb29pelQHNmbKFk&#10;iuOtHkZMUpUVcpri15dHz55jZB2RGRFKshSvmMX7o6dP9hZ6yBKVK5ExgwBE2uFCpzh3Tg+jyNKc&#10;lcRuKc0kKLkyJXEgmmmUGbIA9FJESa+3Ey2UybRRlFkLr4e1Eo8CPueMulPOLXNIpBhyc+E04Zz4&#10;MxrtkeHUEJ0XtEmDPCKLkhQSgnZQh8QRNDPFH1BlQY2yirstqspIcV5QFmqAauLeg2oucqJZqAXI&#10;sbqjyf4/WHoyPzOoyFKcYCRJCZ+o+lxdr9+t31dfqpvqa3Vb3a4/VN9R9RMeP1U/qruguqtu1h9B&#10;+a26RomncaHtENAu9JlpJAtXz8mSm9L/Q7VoGahfddSzpUMUHrfj/nYywIiCKunv7gzCp4k2ztpY&#10;95KpEvlLio2ayewcPm9gncyPrYOoYN/a+YBWiSI7KoQIgm8pdiAMmhNohsk09lmDx29WQj7KEWC8&#10;Z+RJqMsON7cSzOMJec44sAyFJiHh0N+bZAilTLq4VuUkY3WOgx782izb9EPOAdAjc6iuw24AWssa&#10;pMWui23svSsL49E59/6VWO3ceYTISrrOuSykMn8DEFBVE7m2b0mqqfEsTVS2gh40qh5Oq+lRAd/4&#10;mFh3RgxMI8wtbBh3CgcXapFi1dwwypV5+7d3bw9DAlqMFjDdKbZvZsQwjMQrCePzIu73/ToIQn+w&#10;m4Bg7msm9zVyVh4o6JkYdpmm4ertnWiv3KjyChbR2EcFFZEUYqeYOtMKB67eOrDKKBuPgxmsAE3c&#10;sbzQ1IN7Vn37Xi6viNFNozuYkBPVbgIyfNDqta33lGo8c4oXYQ42vDZ8w/oIjdOsOr+f7svBarOQ&#10;R78AAAD//wMAUEsDBBQABgAIAAAAIQADLYKy4QAAAAsBAAAPAAAAZHJzL2Rvd25yZXYueG1sTI9N&#10;T8MwDIbvSPyHyEjctnSoQFuaTggJIfUEgyF2yxrTjzVx1aRb+fd4JzjafvT6efP1bHtxxNG35BSs&#10;lhEIdBWZ1tUKPt6fFwkIH7QzuieHCn7Qw7q4vMh1Zujk3vC4CbXgEOczraAJYcik9FWDVvslDej4&#10;9k2j1YHHsZZm1CcOt728iaI7aXXr+EOjB3xqsDpsJquAunLb2R19HbZl+fI5vVI372Klrq/mxwcQ&#10;AefwB8NZn9WhYKc9Tc540SuI4zRmVMHi9p5LMRGnSQpiz5tVEoEscvm/Q/ELAAD//wMAUEsBAi0A&#10;FAAGAAgAAAAhALaDOJL+AAAA4QEAABMAAAAAAAAAAAAAAAAAAAAAAFtDb250ZW50X1R5cGVzXS54&#10;bWxQSwECLQAUAAYACAAAACEAOP0h/9YAAACUAQAACwAAAAAAAAAAAAAAAAAvAQAAX3JlbHMvLnJl&#10;bHNQSwECLQAUAAYACAAAACEAvAK7Ks4CAADYBQAADgAAAAAAAAAAAAAAAAAuAgAAZHJzL2Uyb0Rv&#10;Yy54bWxQSwECLQAUAAYACAAAACEAAy2CsuEAAAALAQAADwAAAAAAAAAAAAAAAAAoBQAAZHJzL2Rv&#10;d25yZXYueG1sUEsFBgAAAAAEAAQA8wAAADYGAAAAAA==&#10;" fillcolor="white [3212]" strokecolor="white [3212]" strokeweight="2pt"/>
            </w:pict>
          </mc:Fallback>
        </mc:AlternateContent>
      </w:r>
      <w:r w:rsidR="00D4563E" w:rsidRPr="00E93CE0">
        <w:rPr>
          <w:rFonts w:ascii="PT Astra Serif" w:hAnsi="PT Astra Serif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257B5" wp14:editId="2F4B8D1A">
                <wp:simplePos x="0" y="0"/>
                <wp:positionH relativeFrom="column">
                  <wp:posOffset>4271645</wp:posOffset>
                </wp:positionH>
                <wp:positionV relativeFrom="paragraph">
                  <wp:posOffset>-417830</wp:posOffset>
                </wp:positionV>
                <wp:extent cx="1882775" cy="276225"/>
                <wp:effectExtent l="0" t="0" r="2222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04B" w:rsidRDefault="00ED204B" w:rsidP="00D4563E">
                            <w:pPr>
                              <w:pStyle w:val="Standard"/>
                              <w:ind w:right="118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DE3D3A" w:rsidRPr="00D4563E" w:rsidRDefault="00DE3D3A" w:rsidP="00D4563E">
                            <w:pPr>
                              <w:pStyle w:val="Standard"/>
                              <w:ind w:right="118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«В </w:t>
                            </w:r>
                            <w:proofErr w:type="spellStart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регистр</w:t>
                            </w:r>
                            <w:proofErr w:type="spellEnd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6.35pt;margin-top:-32.9pt;width:148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qkMAIAAFAEAAAOAAAAZHJzL2Uyb0RvYy54bWysVF1u2zAMfh+wOwh6X5y4SZMacYouXYYB&#10;3Q/Q7QCyLNvCZFGTlNjdZXqKPQ3YGXKkUXKSZttbMT0IpEl9JD+SXl73rSI7YZ0EndPJaEyJ0BxK&#10;qeucfvm8ebWgxHmmS6ZAi5w+CEevVy9fLDuTiRQaUKWwBEG0yzqT08Z7kyWJ441omRuBERqNFdiW&#10;eVRtnZSWdYjeqiQdjy+TDmxpLHDhHH69HYx0FfGrSnD/saqc8ETlFHPz8bbxLsKdrJYsqy0zjeSH&#10;NNgzsmiZ1Bj0BHXLPCNbK/+BaiW34KDyIw5tAlUluYg1YDWT8V/V3DfMiFgLkuPMiSb3/2D5h90n&#10;S2SZ0wtKNGuxRfvH/a/9z/0PchHY6YzL0OneoJvvX0OPXY6VOnMH/KsjGtYN07W4sRa6RrASs5uE&#10;l8nZ0wHHBZCiew8lhmFbDxGor2wbqEMyCKJjlx5OnRG9JzyEXCzS+XxGCUdbOr9M01kMwbLja2Od&#10;fyugJUHIqcXOR3S2u3M+ZMOyo0sI5kDJciOVioqti7WyZMdwSjbxHND/cFOadDm9mmHs50K00uO4&#10;K9nmdDEOJ8RhWaDtjS6j7JlUg4wpK33gMVA3kOj7okfHQG4B5QMyamEYa1xDFBqw3ynpcKRz6r5t&#10;mRWUqHcau3I1mU7DDkRlOpunqNhzS3FuYZojVE49JYO49sPebI2VdYORjnNwg53cyEjyU1aHvHFs&#10;I/eHFQt7ca5Hr6cfweo3AAAA//8DAFBLAwQUAAYACAAAACEAmNGV5uEAAAALAQAADwAAAGRycy9k&#10;b3ducmV2LnhtbEyPwU7DMAyG70i8Q2QkbltKEFlXmk5ogCaEQKKMe9pkbUXjVE26FZ4ec4Kj7U+/&#10;vz/fzK5nRzuGzqOCq2UCzGLtTYeNgv374yIFFqJGo3uPVsGXDbApzs9ynRl/wjd7LGPDKARDphW0&#10;MQ4Z56FurdNh6QeLdDv40elI49hwM+oThbueiySR3OkO6UOrB7ttbf1ZTk6BeNHxqTzsdjJ9rr73&#10;2/vX9OFjUuryYr67BRbtHP9g+NUndSjIqfITmsB6BXIlVoQqWMgb6kDEWq4FsIo2QlwDL3L+v0Px&#10;AwAA//8DAFBLAQItABQABgAIAAAAIQC2gziS/gAAAOEBAAATAAAAAAAAAAAAAAAAAAAAAABbQ29u&#10;dGVudF9UeXBlc10ueG1sUEsBAi0AFAAGAAgAAAAhADj9If/WAAAAlAEAAAsAAAAAAAAAAAAAAAAA&#10;LwEAAF9yZWxzLy5yZWxzUEsBAi0AFAAGAAgAAAAhAJDC2qQwAgAAUAQAAA4AAAAAAAAAAAAAAAAA&#10;LgIAAGRycy9lMm9Eb2MueG1sUEsBAi0AFAAGAAgAAAAhAJjRlebhAAAACwEAAA8AAAAAAAAAAAAA&#10;AAAAigQAAGRycy9kb3ducmV2LnhtbFBLBQYAAAAABAAEAPMAAACYBQAAAAA=&#10;" strokecolor="white">
                <v:textbox style="mso-fit-shape-to-text:t">
                  <w:txbxContent>
                    <w:p w:rsidR="00ED204B" w:rsidRDefault="00ED204B" w:rsidP="00D4563E">
                      <w:pPr>
                        <w:pStyle w:val="Standard"/>
                        <w:ind w:right="118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</w:p>
                    <w:p w:rsidR="00DE3D3A" w:rsidRPr="00D4563E" w:rsidRDefault="00DE3D3A" w:rsidP="00D4563E">
                      <w:pPr>
                        <w:pStyle w:val="Standard"/>
                        <w:ind w:right="118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«В </w:t>
                      </w:r>
                      <w:proofErr w:type="spellStart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регистр</w:t>
                      </w:r>
                      <w:proofErr w:type="spellEnd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E93CE0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0070E9D4" wp14:editId="06C71328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E93CE0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E93CE0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E93CE0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E93CE0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93CE0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E93CE0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E93CE0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E93CE0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E93CE0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515427" w:rsidRDefault="00A80D6A" w:rsidP="0051542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515427" w:rsidRDefault="00653786" w:rsidP="0051542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 23.12.2024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                          </w:t>
      </w:r>
      <w:bookmarkStart w:id="0" w:name="_GoBack"/>
      <w:bookmarkEnd w:id="0"/>
      <w:r>
        <w:rPr>
          <w:rFonts w:ascii="PT Astra Serif" w:eastAsia="Calibri" w:hAnsi="PT Astra Serif"/>
          <w:sz w:val="28"/>
          <w:szCs w:val="28"/>
          <w:lang w:eastAsia="en-US"/>
        </w:rPr>
        <w:t xml:space="preserve">  № 2252-п</w:t>
      </w:r>
    </w:p>
    <w:p w:rsidR="00A80D6A" w:rsidRDefault="00A80D6A" w:rsidP="0051542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15427" w:rsidRDefault="00515427" w:rsidP="0051542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15427" w:rsidRPr="00515427" w:rsidRDefault="00515427" w:rsidP="0051542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15427" w:rsidRDefault="00900076" w:rsidP="0051542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515427">
        <w:rPr>
          <w:rFonts w:ascii="PT Astra Serif" w:hAnsi="PT Astra Serif"/>
          <w:sz w:val="28"/>
          <w:szCs w:val="28"/>
          <w:lang w:eastAsia="ru-RU"/>
        </w:rPr>
        <w:t>О внесении изменени</w:t>
      </w:r>
      <w:r w:rsidR="004E3AFB" w:rsidRPr="00515427">
        <w:rPr>
          <w:rFonts w:ascii="PT Astra Serif" w:hAnsi="PT Astra Serif"/>
          <w:sz w:val="28"/>
          <w:szCs w:val="28"/>
          <w:lang w:eastAsia="ru-RU"/>
        </w:rPr>
        <w:t>й</w:t>
      </w:r>
      <w:r w:rsidRPr="0051542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515427" w:rsidRDefault="00900076" w:rsidP="0051542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515427">
        <w:rPr>
          <w:rFonts w:ascii="PT Astra Serif" w:hAnsi="PT Astra Serif"/>
          <w:sz w:val="28"/>
          <w:szCs w:val="28"/>
          <w:lang w:eastAsia="ru-RU"/>
        </w:rPr>
        <w:t>в постановление</w:t>
      </w:r>
      <w:r w:rsidR="0051542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F6C72" w:rsidRPr="00515427">
        <w:rPr>
          <w:rFonts w:ascii="PT Astra Serif" w:hAnsi="PT Astra Serif"/>
          <w:sz w:val="28"/>
          <w:szCs w:val="28"/>
          <w:lang w:eastAsia="ru-RU"/>
        </w:rPr>
        <w:t>а</w:t>
      </w:r>
      <w:r w:rsidRPr="00515427">
        <w:rPr>
          <w:rFonts w:ascii="PT Astra Serif" w:hAnsi="PT Astra Serif"/>
          <w:sz w:val="28"/>
          <w:szCs w:val="28"/>
          <w:lang w:eastAsia="ru-RU"/>
        </w:rPr>
        <w:t xml:space="preserve">дминистрации </w:t>
      </w:r>
    </w:p>
    <w:p w:rsidR="00515427" w:rsidRDefault="00900076" w:rsidP="0051542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515427">
        <w:rPr>
          <w:rFonts w:ascii="PT Astra Serif" w:hAnsi="PT Astra Serif"/>
          <w:sz w:val="28"/>
          <w:szCs w:val="28"/>
          <w:lang w:eastAsia="ru-RU"/>
        </w:rPr>
        <w:t>города Югорска</w:t>
      </w:r>
      <w:r w:rsidR="0051542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15427">
        <w:rPr>
          <w:rFonts w:ascii="PT Astra Serif" w:hAnsi="PT Astra Serif"/>
          <w:sz w:val="28"/>
          <w:szCs w:val="28"/>
          <w:lang w:eastAsia="ru-RU"/>
        </w:rPr>
        <w:t xml:space="preserve">от 28.12.2023 </w:t>
      </w:r>
    </w:p>
    <w:p w:rsidR="00900076" w:rsidRPr="00515427" w:rsidRDefault="00900076" w:rsidP="0051542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515427">
        <w:rPr>
          <w:rFonts w:ascii="PT Astra Serif" w:hAnsi="PT Astra Serif"/>
          <w:sz w:val="28"/>
          <w:szCs w:val="28"/>
          <w:lang w:eastAsia="ru-RU"/>
        </w:rPr>
        <w:t>№ 1907-п «</w:t>
      </w:r>
      <w:r w:rsidR="00CD5DF7" w:rsidRPr="00515427">
        <w:rPr>
          <w:rFonts w:ascii="PT Astra Serif" w:hAnsi="PT Astra Serif"/>
          <w:sz w:val="28"/>
          <w:szCs w:val="28"/>
          <w:lang w:eastAsia="ru-RU"/>
        </w:rPr>
        <w:t>Об утверждении</w:t>
      </w:r>
    </w:p>
    <w:p w:rsidR="00515427" w:rsidRDefault="00CD5DF7" w:rsidP="0051542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515427">
        <w:rPr>
          <w:rFonts w:ascii="PT Astra Serif" w:hAnsi="PT Astra Serif"/>
          <w:sz w:val="28"/>
          <w:szCs w:val="28"/>
          <w:lang w:eastAsia="ru-RU"/>
        </w:rPr>
        <w:t>Положения</w:t>
      </w:r>
      <w:r w:rsidR="00900076" w:rsidRPr="0051542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6125" w:rsidRPr="00515427">
        <w:rPr>
          <w:rFonts w:ascii="PT Astra Serif" w:hAnsi="PT Astra Serif"/>
          <w:sz w:val="28"/>
          <w:szCs w:val="28"/>
          <w:lang w:eastAsia="ru-RU"/>
        </w:rPr>
        <w:t>об установлении</w:t>
      </w:r>
      <w:r w:rsidR="00900076" w:rsidRPr="0051542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515427" w:rsidRDefault="00515427" w:rsidP="0051542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B46125" w:rsidRPr="00515427">
        <w:rPr>
          <w:rFonts w:ascii="PT Astra Serif" w:hAnsi="PT Astra Serif"/>
          <w:sz w:val="28"/>
          <w:szCs w:val="28"/>
          <w:lang w:eastAsia="ru-RU"/>
        </w:rPr>
        <w:t>истемы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6125" w:rsidRPr="00515427">
        <w:rPr>
          <w:rFonts w:ascii="PT Astra Serif" w:hAnsi="PT Astra Serif"/>
          <w:sz w:val="28"/>
          <w:szCs w:val="28"/>
          <w:lang w:eastAsia="ru-RU"/>
        </w:rPr>
        <w:t>оплаты</w:t>
      </w:r>
      <w:r w:rsidR="00900076" w:rsidRPr="0051542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6125" w:rsidRPr="00515427">
        <w:rPr>
          <w:rFonts w:ascii="PT Astra Serif" w:hAnsi="PT Astra Serif"/>
          <w:sz w:val="28"/>
          <w:szCs w:val="28"/>
          <w:lang w:eastAsia="ru-RU"/>
        </w:rPr>
        <w:t>труда работников</w:t>
      </w:r>
    </w:p>
    <w:p w:rsidR="00515427" w:rsidRDefault="00B46125" w:rsidP="0051542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515427">
        <w:rPr>
          <w:rFonts w:ascii="PT Astra Serif" w:hAnsi="PT Astra Serif"/>
          <w:sz w:val="28"/>
          <w:szCs w:val="28"/>
          <w:lang w:eastAsia="ru-RU"/>
        </w:rPr>
        <w:t>муниципальных</w:t>
      </w:r>
      <w:r w:rsidR="0051542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15427">
        <w:rPr>
          <w:rFonts w:ascii="PT Astra Serif" w:hAnsi="PT Astra Serif"/>
          <w:sz w:val="28"/>
          <w:szCs w:val="28"/>
          <w:lang w:eastAsia="ru-RU"/>
        </w:rPr>
        <w:t>образовательных</w:t>
      </w:r>
    </w:p>
    <w:p w:rsidR="00515427" w:rsidRDefault="00B46125" w:rsidP="0051542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515427">
        <w:rPr>
          <w:rFonts w:ascii="PT Astra Serif" w:hAnsi="PT Astra Serif"/>
          <w:sz w:val="28"/>
          <w:szCs w:val="28"/>
          <w:lang w:eastAsia="ru-RU"/>
        </w:rPr>
        <w:t>организаций</w:t>
      </w:r>
      <w:r w:rsidR="00900076" w:rsidRPr="0051542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15427">
        <w:rPr>
          <w:rFonts w:ascii="PT Astra Serif" w:hAnsi="PT Astra Serif"/>
          <w:sz w:val="28"/>
          <w:szCs w:val="28"/>
          <w:lang w:eastAsia="ru-RU"/>
        </w:rPr>
        <w:t>города</w:t>
      </w:r>
      <w:r w:rsidR="0051542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15427">
        <w:rPr>
          <w:rFonts w:ascii="PT Astra Serif" w:hAnsi="PT Astra Serif"/>
          <w:sz w:val="28"/>
          <w:szCs w:val="28"/>
          <w:lang w:eastAsia="ru-RU"/>
        </w:rPr>
        <w:t>Югорска,</w:t>
      </w:r>
      <w:r w:rsidR="00900076" w:rsidRPr="0051542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00076" w:rsidRPr="00515427" w:rsidRDefault="00B46125" w:rsidP="0051542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15427">
        <w:rPr>
          <w:rFonts w:ascii="PT Astra Serif" w:hAnsi="PT Astra Serif"/>
          <w:sz w:val="28"/>
          <w:szCs w:val="28"/>
          <w:lang w:eastAsia="ru-RU"/>
        </w:rPr>
        <w:t>подведомственных</w:t>
      </w:r>
      <w:proofErr w:type="gramEnd"/>
      <w:r w:rsidR="00900076" w:rsidRPr="0051542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15427">
        <w:rPr>
          <w:rFonts w:ascii="PT Astra Serif" w:hAnsi="PT Astra Serif"/>
          <w:sz w:val="28"/>
          <w:szCs w:val="28"/>
          <w:lang w:eastAsia="ru-RU"/>
        </w:rPr>
        <w:t>Управлению</w:t>
      </w:r>
    </w:p>
    <w:p w:rsidR="00515427" w:rsidRDefault="00B46125" w:rsidP="0051542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515427">
        <w:rPr>
          <w:rFonts w:ascii="PT Astra Serif" w:hAnsi="PT Astra Serif"/>
          <w:sz w:val="28"/>
          <w:szCs w:val="28"/>
          <w:lang w:eastAsia="ru-RU"/>
        </w:rPr>
        <w:t>образования</w:t>
      </w:r>
      <w:r w:rsidR="00900076" w:rsidRPr="0051542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15427">
        <w:rPr>
          <w:rFonts w:ascii="PT Astra Serif" w:hAnsi="PT Astra Serif"/>
          <w:sz w:val="28"/>
          <w:szCs w:val="28"/>
          <w:lang w:eastAsia="ru-RU"/>
        </w:rPr>
        <w:t>администрации</w:t>
      </w:r>
      <w:r w:rsidR="00900076" w:rsidRPr="0051542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D5DF7" w:rsidRPr="00515427" w:rsidRDefault="00B46125" w:rsidP="00515427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515427">
        <w:rPr>
          <w:rFonts w:ascii="PT Astra Serif" w:hAnsi="PT Astra Serif"/>
          <w:sz w:val="28"/>
          <w:szCs w:val="28"/>
          <w:lang w:eastAsia="ru-RU"/>
        </w:rPr>
        <w:t>города Югорска</w:t>
      </w:r>
      <w:r w:rsidR="00900076" w:rsidRPr="00515427">
        <w:rPr>
          <w:rFonts w:ascii="PT Astra Serif" w:hAnsi="PT Astra Serif"/>
          <w:sz w:val="28"/>
          <w:szCs w:val="28"/>
          <w:lang w:eastAsia="ru-RU"/>
        </w:rPr>
        <w:t>»</w:t>
      </w:r>
    </w:p>
    <w:p w:rsidR="00515427" w:rsidRDefault="00515427" w:rsidP="00515427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15427" w:rsidRDefault="00515427" w:rsidP="00515427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15427" w:rsidRDefault="00515427" w:rsidP="00515427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46125" w:rsidRPr="00E93CE0" w:rsidRDefault="004E3AFB" w:rsidP="005154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E3AFB">
        <w:rPr>
          <w:rFonts w:ascii="PT Astra Serif" w:hAnsi="PT Astra Serif"/>
          <w:sz w:val="28"/>
          <w:szCs w:val="28"/>
          <w:lang w:eastAsia="ru-RU"/>
        </w:rPr>
        <w:t>В соответствии со статьями 135, 144 и 145 Трудового кодекса Российской Федерации, на основании приказа Департамента образования</w:t>
      </w:r>
      <w:r w:rsidR="00515427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и</w:t>
      </w:r>
      <w:r w:rsidRPr="004E3AFB">
        <w:rPr>
          <w:rFonts w:ascii="PT Astra Serif" w:hAnsi="PT Astra Serif"/>
          <w:sz w:val="28"/>
          <w:szCs w:val="28"/>
          <w:lang w:eastAsia="ru-RU"/>
        </w:rPr>
        <w:t xml:space="preserve"> науки Ханты-Мансийского автономного округа – Югры от </w:t>
      </w:r>
      <w:r w:rsidR="00010390">
        <w:rPr>
          <w:rFonts w:ascii="PT Astra Serif" w:hAnsi="PT Astra Serif"/>
          <w:sz w:val="28"/>
          <w:szCs w:val="28"/>
          <w:lang w:eastAsia="ru-RU"/>
        </w:rPr>
        <w:t>02</w:t>
      </w:r>
      <w:r w:rsidRPr="004E3AFB">
        <w:rPr>
          <w:rFonts w:ascii="PT Astra Serif" w:hAnsi="PT Astra Serif"/>
          <w:sz w:val="28"/>
          <w:szCs w:val="28"/>
          <w:lang w:eastAsia="ru-RU"/>
        </w:rPr>
        <w:t>.</w:t>
      </w:r>
      <w:r w:rsidR="00010390">
        <w:rPr>
          <w:rFonts w:ascii="PT Astra Serif" w:hAnsi="PT Astra Serif"/>
          <w:sz w:val="28"/>
          <w:szCs w:val="28"/>
          <w:lang w:eastAsia="ru-RU"/>
        </w:rPr>
        <w:t>12</w:t>
      </w:r>
      <w:r w:rsidRPr="004E3AFB">
        <w:rPr>
          <w:rFonts w:ascii="PT Astra Serif" w:hAnsi="PT Astra Serif"/>
          <w:sz w:val="28"/>
          <w:szCs w:val="28"/>
          <w:lang w:eastAsia="ru-RU"/>
        </w:rPr>
        <w:t>.2024</w:t>
      </w:r>
      <w:r w:rsidR="00515427">
        <w:rPr>
          <w:rFonts w:ascii="PT Astra Serif" w:hAnsi="PT Astra Serif"/>
          <w:sz w:val="28"/>
          <w:szCs w:val="28"/>
          <w:lang w:eastAsia="ru-RU"/>
        </w:rPr>
        <w:t xml:space="preserve">                     </w:t>
      </w:r>
      <w:r w:rsidRPr="004E3AFB">
        <w:rPr>
          <w:rFonts w:ascii="PT Astra Serif" w:hAnsi="PT Astra Serif"/>
          <w:sz w:val="28"/>
          <w:szCs w:val="28"/>
          <w:lang w:eastAsia="ru-RU"/>
        </w:rPr>
        <w:t xml:space="preserve">№ </w:t>
      </w:r>
      <w:r w:rsidR="00010390">
        <w:rPr>
          <w:rFonts w:ascii="PT Astra Serif" w:hAnsi="PT Astra Serif"/>
          <w:sz w:val="28"/>
          <w:szCs w:val="28"/>
          <w:lang w:eastAsia="ru-RU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Pr="004E3AFB">
        <w:rPr>
          <w:rFonts w:ascii="PT Astra Serif" w:hAnsi="PT Astra Serif"/>
          <w:sz w:val="28"/>
          <w:szCs w:val="28"/>
          <w:lang w:eastAsia="ru-RU"/>
        </w:rPr>
        <w:t xml:space="preserve">-нп «О внесении изменений в приложение к приказу Департамента образования и науки Ханты-Мансийского автономного округа – Югры </w:t>
      </w:r>
      <w:r w:rsidR="00DA57E8">
        <w:rPr>
          <w:rFonts w:ascii="PT Astra Serif" w:hAnsi="PT Astra Serif"/>
          <w:sz w:val="28"/>
          <w:szCs w:val="28"/>
          <w:lang w:eastAsia="ru-RU"/>
        </w:rPr>
        <w:t xml:space="preserve">                   </w:t>
      </w:r>
      <w:r w:rsidRPr="004E3AFB">
        <w:rPr>
          <w:rFonts w:ascii="PT Astra Serif" w:hAnsi="PT Astra Serif"/>
          <w:sz w:val="28"/>
          <w:szCs w:val="28"/>
          <w:lang w:eastAsia="ru-RU"/>
        </w:rPr>
        <w:t>от 13</w:t>
      </w:r>
      <w:r w:rsidR="00011605">
        <w:rPr>
          <w:rFonts w:ascii="PT Astra Serif" w:hAnsi="PT Astra Serif"/>
          <w:sz w:val="28"/>
          <w:szCs w:val="28"/>
          <w:lang w:eastAsia="ru-RU"/>
        </w:rPr>
        <w:t>.11.</w:t>
      </w:r>
      <w:r w:rsidRPr="004E3AFB">
        <w:rPr>
          <w:rFonts w:ascii="PT Astra Serif" w:hAnsi="PT Astra Serif"/>
          <w:sz w:val="28"/>
          <w:szCs w:val="28"/>
          <w:lang w:eastAsia="ru-RU"/>
        </w:rPr>
        <w:t>2023 № 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</w:t>
      </w:r>
      <w:proofErr w:type="gramEnd"/>
      <w:r w:rsidRPr="004E3AFB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gramStart"/>
      <w:r w:rsidRPr="004E3AFB">
        <w:rPr>
          <w:rFonts w:ascii="PT Astra Serif" w:hAnsi="PT Astra Serif"/>
          <w:sz w:val="28"/>
          <w:szCs w:val="28"/>
          <w:lang w:eastAsia="ru-RU"/>
        </w:rPr>
        <w:t>подведомственных</w:t>
      </w:r>
      <w:proofErr w:type="gramEnd"/>
      <w:r w:rsidRPr="004E3AFB">
        <w:rPr>
          <w:rFonts w:ascii="PT Astra Serif" w:hAnsi="PT Astra Serif"/>
          <w:sz w:val="28"/>
          <w:szCs w:val="28"/>
          <w:lang w:eastAsia="ru-RU"/>
        </w:rPr>
        <w:t xml:space="preserve"> Департаменту образования и науки Ханты-Мансийского автономного округа – Югры»</w:t>
      </w:r>
      <w:r w:rsidR="00B46125" w:rsidRPr="00E93CE0">
        <w:rPr>
          <w:rFonts w:ascii="PT Astra Serif" w:hAnsi="PT Astra Serif"/>
          <w:sz w:val="28"/>
          <w:szCs w:val="28"/>
          <w:lang w:eastAsia="ru-RU"/>
        </w:rPr>
        <w:t>:</w:t>
      </w:r>
    </w:p>
    <w:p w:rsidR="002354D6" w:rsidRPr="00515427" w:rsidRDefault="00515427" w:rsidP="00ED204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="006902E7" w:rsidRPr="00515427">
        <w:rPr>
          <w:rFonts w:ascii="PT Astra Serif" w:hAnsi="PT Astra Serif"/>
          <w:sz w:val="28"/>
          <w:szCs w:val="28"/>
          <w:lang w:eastAsia="ru-RU"/>
        </w:rPr>
        <w:t xml:space="preserve">Внести в приложение к постановлению администрации города Югорска от 28.12.2023 </w:t>
      </w:r>
      <w:r w:rsidR="005272B8" w:rsidRPr="00515427">
        <w:rPr>
          <w:rFonts w:ascii="PT Astra Serif" w:hAnsi="PT Astra Serif"/>
          <w:sz w:val="28"/>
          <w:szCs w:val="28"/>
          <w:lang w:eastAsia="ru-RU"/>
        </w:rPr>
        <w:t xml:space="preserve">№ 1907-п </w:t>
      </w:r>
      <w:r w:rsidR="006902E7" w:rsidRPr="00515427">
        <w:rPr>
          <w:rFonts w:ascii="PT Astra Serif" w:hAnsi="PT Astra Serif"/>
          <w:sz w:val="28"/>
          <w:szCs w:val="28"/>
          <w:lang w:eastAsia="ru-RU"/>
        </w:rPr>
        <w:t>«Об утверждении</w:t>
      </w:r>
      <w:r w:rsidR="00B46125" w:rsidRPr="00515427">
        <w:rPr>
          <w:rFonts w:ascii="PT Astra Serif" w:hAnsi="PT Astra Serif"/>
          <w:sz w:val="28"/>
          <w:szCs w:val="28"/>
          <w:lang w:eastAsia="ru-RU"/>
        </w:rPr>
        <w:t xml:space="preserve"> Положени</w:t>
      </w:r>
      <w:r w:rsidR="006902E7" w:rsidRPr="00515427">
        <w:rPr>
          <w:rFonts w:ascii="PT Astra Serif" w:hAnsi="PT Astra Serif"/>
          <w:sz w:val="28"/>
          <w:szCs w:val="28"/>
          <w:lang w:eastAsia="ru-RU"/>
        </w:rPr>
        <w:t>я</w:t>
      </w:r>
      <w:r w:rsidR="00B46125" w:rsidRPr="0051542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D204B">
        <w:rPr>
          <w:rFonts w:ascii="PT Astra Serif" w:hAnsi="PT Astra Serif"/>
          <w:sz w:val="28"/>
          <w:szCs w:val="28"/>
          <w:lang w:eastAsia="ru-RU"/>
        </w:rPr>
        <w:t xml:space="preserve">                            </w:t>
      </w:r>
      <w:r w:rsidR="00B46125" w:rsidRPr="00515427">
        <w:rPr>
          <w:rFonts w:ascii="PT Astra Serif" w:hAnsi="PT Astra Serif"/>
          <w:sz w:val="28"/>
          <w:szCs w:val="28"/>
          <w:lang w:eastAsia="ru-RU"/>
        </w:rPr>
        <w:lastRenderedPageBreak/>
        <w:t>об установлении системы оплаты труда работников муниципальных образовательных организаций города Югорска, подведомственных Управлению образования администрации города Югорска</w:t>
      </w:r>
      <w:r w:rsidR="006902E7" w:rsidRPr="00515427">
        <w:rPr>
          <w:rFonts w:ascii="PT Astra Serif" w:hAnsi="PT Astra Serif"/>
          <w:sz w:val="28"/>
          <w:szCs w:val="28"/>
          <w:lang w:eastAsia="ru-RU"/>
        </w:rPr>
        <w:t>»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4DB7" w:rsidRPr="00515427">
        <w:rPr>
          <w:rFonts w:ascii="PT Astra Serif" w:hAnsi="PT Astra Serif"/>
          <w:sz w:val="28"/>
          <w:szCs w:val="28"/>
          <w:lang w:eastAsia="ru-RU"/>
        </w:rPr>
        <w:t>(с изменениями от 09.02.2024 № 189-п</w:t>
      </w:r>
      <w:r w:rsidR="002354D6" w:rsidRPr="00515427">
        <w:rPr>
          <w:rFonts w:ascii="PT Astra Serif" w:hAnsi="PT Astra Serif"/>
          <w:sz w:val="28"/>
          <w:szCs w:val="28"/>
          <w:lang w:eastAsia="ru-RU"/>
        </w:rPr>
        <w:t>, от 22.03.2024 № 446-п</w:t>
      </w:r>
      <w:r w:rsidR="004E3AFB" w:rsidRPr="00515427">
        <w:rPr>
          <w:rFonts w:ascii="PT Astra Serif" w:hAnsi="PT Astra Serif"/>
          <w:sz w:val="28"/>
          <w:szCs w:val="28"/>
          <w:lang w:eastAsia="ru-RU"/>
        </w:rPr>
        <w:t>, от 06.05.2024 № 743-п</w:t>
      </w:r>
      <w:r w:rsidR="00D712D0" w:rsidRPr="00515427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ED204B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="00D712D0" w:rsidRPr="00515427">
        <w:rPr>
          <w:rFonts w:ascii="PT Astra Serif" w:hAnsi="PT Astra Serif"/>
          <w:sz w:val="28"/>
          <w:szCs w:val="28"/>
          <w:lang w:eastAsia="ru-RU"/>
        </w:rPr>
        <w:t>от 24.05.2024 №</w:t>
      </w:r>
      <w:r w:rsidR="00C42F92" w:rsidRPr="0051542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12D0" w:rsidRPr="00515427">
        <w:rPr>
          <w:rFonts w:ascii="PT Astra Serif" w:hAnsi="PT Astra Serif"/>
          <w:sz w:val="28"/>
          <w:szCs w:val="28"/>
          <w:lang w:eastAsia="ru-RU"/>
        </w:rPr>
        <w:t>862-п</w:t>
      </w:r>
      <w:r w:rsidR="00010390" w:rsidRPr="00515427">
        <w:rPr>
          <w:rFonts w:ascii="PT Astra Serif" w:hAnsi="PT Astra Serif"/>
          <w:sz w:val="28"/>
          <w:szCs w:val="28"/>
          <w:lang w:eastAsia="ru-RU"/>
        </w:rPr>
        <w:t>, от 27.09.2024 № 1619-п</w:t>
      </w:r>
      <w:r w:rsidR="002354D6" w:rsidRPr="00515427">
        <w:rPr>
          <w:rFonts w:ascii="PT Astra Serif" w:hAnsi="PT Astra Serif"/>
          <w:sz w:val="28"/>
          <w:szCs w:val="28"/>
          <w:lang w:eastAsia="ru-RU"/>
        </w:rPr>
        <w:t>)</w:t>
      </w:r>
      <w:r w:rsidR="006902E7" w:rsidRPr="0051542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E3AFB" w:rsidRPr="00515427">
        <w:rPr>
          <w:rFonts w:ascii="PT Astra Serif" w:hAnsi="PT Astra Serif"/>
          <w:sz w:val="28"/>
          <w:szCs w:val="28"/>
          <w:lang w:eastAsia="ru-RU"/>
        </w:rPr>
        <w:t xml:space="preserve">следующие </w:t>
      </w:r>
      <w:r w:rsidR="006902E7" w:rsidRPr="00515427">
        <w:rPr>
          <w:rFonts w:ascii="PT Astra Serif" w:hAnsi="PT Astra Serif"/>
          <w:sz w:val="28"/>
          <w:szCs w:val="28"/>
          <w:lang w:eastAsia="ru-RU"/>
        </w:rPr>
        <w:t>изменени</w:t>
      </w:r>
      <w:r w:rsidR="004E3AFB" w:rsidRPr="00515427">
        <w:rPr>
          <w:rFonts w:ascii="PT Astra Serif" w:hAnsi="PT Astra Serif"/>
          <w:sz w:val="28"/>
          <w:szCs w:val="28"/>
          <w:lang w:eastAsia="ru-RU"/>
        </w:rPr>
        <w:t>я:</w:t>
      </w:r>
    </w:p>
    <w:p w:rsidR="000725D7" w:rsidRDefault="004E3AFB" w:rsidP="000725D7">
      <w:pPr>
        <w:pStyle w:val="a5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раздел</w:t>
      </w:r>
      <w:r w:rsidR="000725D7">
        <w:rPr>
          <w:rFonts w:ascii="PT Astra Serif" w:hAnsi="PT Astra Serif"/>
          <w:sz w:val="28"/>
          <w:szCs w:val="28"/>
          <w:lang w:eastAsia="ru-RU"/>
        </w:rPr>
        <w:t>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val="en-US" w:eastAsia="ru-RU"/>
        </w:rPr>
        <w:t>II</w:t>
      </w:r>
      <w:r w:rsidR="000725D7">
        <w:rPr>
          <w:rFonts w:ascii="PT Astra Serif" w:hAnsi="PT Astra Serif"/>
          <w:sz w:val="28"/>
          <w:szCs w:val="28"/>
          <w:lang w:eastAsia="ru-RU"/>
        </w:rPr>
        <w:t>:</w:t>
      </w:r>
    </w:p>
    <w:p w:rsidR="000725D7" w:rsidRDefault="000725D7" w:rsidP="000725D7">
      <w:pPr>
        <w:pStyle w:val="a5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Таблицу </w:t>
      </w:r>
      <w:r w:rsidR="00010390">
        <w:rPr>
          <w:rFonts w:ascii="PT Astra Serif" w:hAnsi="PT Astra Serif"/>
          <w:sz w:val="28"/>
          <w:szCs w:val="28"/>
          <w:lang w:eastAsia="ru-RU"/>
        </w:rPr>
        <w:t>1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0390">
        <w:rPr>
          <w:rFonts w:ascii="PT Astra Serif" w:hAnsi="PT Astra Serif"/>
          <w:sz w:val="28"/>
          <w:szCs w:val="28"/>
          <w:lang w:eastAsia="ru-RU"/>
        </w:rPr>
        <w:t>изложить в следующей редакции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58578F" w:rsidRDefault="0058578F" w:rsidP="0058578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811"/>
        <w:gridCol w:w="3907"/>
        <w:gridCol w:w="2169"/>
      </w:tblGrid>
      <w:tr w:rsidR="00ED204B" w:rsidRPr="00ED204B" w:rsidTr="00515427">
        <w:trPr>
          <w:tblHeader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27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N</w:t>
            </w:r>
          </w:p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D204B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ED204B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ED204B" w:rsidRPr="00ED204B" w:rsidTr="00515427">
        <w:trPr>
          <w:tblHeader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ED204B" w:rsidRPr="00ED204B" w:rsidTr="00515427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ED204B" w:rsidRPr="00ED204B" w:rsidTr="00515427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архивариус; делопроизводитель; комендант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16 431</w:t>
            </w:r>
          </w:p>
        </w:tc>
      </w:tr>
      <w:tr w:rsidR="00ED204B" w:rsidRPr="00ED204B" w:rsidTr="00515427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17 198</w:t>
            </w:r>
          </w:p>
        </w:tc>
      </w:tr>
      <w:tr w:rsidR="00ED204B" w:rsidRPr="00ED204B" w:rsidTr="00515427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ED204B" w:rsidRPr="00ED204B" w:rsidTr="00515427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администратор; диспетчер; инспектор по кадрам; лаборант; секретарь руководителя; специалист по работе с молодежью; техник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16 738</w:t>
            </w:r>
          </w:p>
        </w:tc>
      </w:tr>
      <w:tr w:rsidR="00ED204B" w:rsidRPr="00ED204B" w:rsidTr="00515427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1" w:name="sub_10022"/>
            <w:r w:rsidRPr="00ED204B">
              <w:rPr>
                <w:rFonts w:ascii="PT Astra Serif" w:hAnsi="PT Astra Serif"/>
                <w:sz w:val="24"/>
                <w:szCs w:val="24"/>
              </w:rPr>
              <w:t>2.2.</w:t>
            </w:r>
            <w:bookmarkEnd w:id="1"/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 xml:space="preserve">заведующий складом; заведующий хозяйством; должности служащих первого квалификационного уровня, по которым может устанавливаться производное должностное наименование "старший"; должности служащих первого квалификационного уровня, по которым устанавливается II </w:t>
            </w:r>
            <w:proofErr w:type="spellStart"/>
            <w:r w:rsidRPr="00ED204B">
              <w:rPr>
                <w:rFonts w:ascii="PT Astra Serif" w:hAnsi="PT Astra Serif"/>
                <w:sz w:val="24"/>
                <w:szCs w:val="24"/>
              </w:rPr>
              <w:t>внутридолжностная</w:t>
            </w:r>
            <w:proofErr w:type="spellEnd"/>
            <w:r w:rsidRPr="00ED204B">
              <w:rPr>
                <w:rFonts w:ascii="PT Astra Serif" w:hAnsi="PT Astra Serif"/>
                <w:sz w:val="24"/>
                <w:szCs w:val="24"/>
              </w:rPr>
              <w:t xml:space="preserve"> категория"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17 505</w:t>
            </w:r>
          </w:p>
        </w:tc>
      </w:tr>
      <w:tr w:rsidR="00ED204B" w:rsidRPr="00ED204B" w:rsidTr="00515427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2" w:name="sub_10023"/>
            <w:r w:rsidRPr="00ED204B">
              <w:rPr>
                <w:rFonts w:ascii="PT Astra Serif" w:hAnsi="PT Astra Serif"/>
                <w:sz w:val="24"/>
                <w:szCs w:val="24"/>
              </w:rPr>
              <w:t>2.3.</w:t>
            </w:r>
            <w:bookmarkEnd w:id="2"/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 xml:space="preserve">шеф-повар; заведующий столовой; должности служащих первого квалификационного уровня, по которым устанавливается I </w:t>
            </w:r>
            <w:proofErr w:type="spellStart"/>
            <w:r w:rsidRPr="00ED204B">
              <w:rPr>
                <w:rFonts w:ascii="PT Astra Serif" w:hAnsi="PT Astra Serif"/>
                <w:sz w:val="24"/>
                <w:szCs w:val="24"/>
              </w:rPr>
              <w:t>внутридолжностная</w:t>
            </w:r>
            <w:proofErr w:type="spellEnd"/>
            <w:r w:rsidRPr="00ED204B">
              <w:rPr>
                <w:rFonts w:ascii="PT Astra Serif" w:hAnsi="PT Astra Serif"/>
                <w:sz w:val="24"/>
                <w:szCs w:val="24"/>
              </w:rPr>
              <w:t xml:space="preserve"> категория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18 427</w:t>
            </w:r>
          </w:p>
        </w:tc>
      </w:tr>
      <w:tr w:rsidR="00ED204B" w:rsidRPr="00ED204B" w:rsidTr="00515427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ED204B" w:rsidRPr="00ED204B" w:rsidTr="00515427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D204B">
              <w:rPr>
                <w:rFonts w:ascii="PT Astra Serif" w:hAnsi="PT Astra Serif"/>
                <w:sz w:val="24"/>
                <w:szCs w:val="24"/>
              </w:rPr>
              <w:t>бухгалтер; инженер; инженер-программист (программист); инженер-электроник (электроник); инженер-энергетик (энергетик); специалист по кадрам; экономист; юрисконсульт</w:t>
            </w:r>
            <w:proofErr w:type="gram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18 427</w:t>
            </w:r>
          </w:p>
        </w:tc>
      </w:tr>
      <w:tr w:rsidR="00ED204B" w:rsidRPr="00ED204B" w:rsidTr="00515427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ED204B">
              <w:rPr>
                <w:rFonts w:ascii="PT Astra Serif" w:hAnsi="PT Astra Serif"/>
                <w:sz w:val="24"/>
                <w:szCs w:val="24"/>
              </w:rPr>
              <w:t>внутридолжностная</w:t>
            </w:r>
            <w:proofErr w:type="spellEnd"/>
            <w:r w:rsidRPr="00ED204B">
              <w:rPr>
                <w:rFonts w:ascii="PT Astra Serif" w:hAnsi="PT Astra Serif"/>
                <w:sz w:val="24"/>
                <w:szCs w:val="24"/>
              </w:rPr>
              <w:t xml:space="preserve"> категория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19 348</w:t>
            </w:r>
          </w:p>
        </w:tc>
      </w:tr>
      <w:tr w:rsidR="00ED204B" w:rsidRPr="00ED204B" w:rsidTr="00515427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ED204B">
              <w:rPr>
                <w:rFonts w:ascii="PT Astra Serif" w:hAnsi="PT Astra Serif"/>
                <w:sz w:val="24"/>
                <w:szCs w:val="24"/>
              </w:rPr>
              <w:t>внутридолжностная</w:t>
            </w:r>
            <w:proofErr w:type="spellEnd"/>
            <w:r w:rsidRPr="00ED204B">
              <w:rPr>
                <w:rFonts w:ascii="PT Astra Serif" w:hAnsi="PT Astra Serif"/>
                <w:sz w:val="24"/>
                <w:szCs w:val="24"/>
              </w:rPr>
              <w:t xml:space="preserve"> категория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20 270</w:t>
            </w:r>
          </w:p>
        </w:tc>
      </w:tr>
      <w:tr w:rsidR="00ED204B" w:rsidRPr="00ED204B" w:rsidTr="00515427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21 344</w:t>
            </w:r>
          </w:p>
        </w:tc>
      </w:tr>
      <w:tr w:rsidR="00ED204B" w:rsidRPr="00ED204B" w:rsidTr="00515427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3.5.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90" w:rsidRPr="00ED204B" w:rsidRDefault="00010390" w:rsidP="00515427">
            <w:pPr>
              <w:pStyle w:val="affd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90" w:rsidRPr="00ED204B" w:rsidRDefault="00010390" w:rsidP="00515427">
            <w:pPr>
              <w:pStyle w:val="aff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204B">
              <w:rPr>
                <w:rFonts w:ascii="PT Astra Serif" w:hAnsi="PT Astra Serif"/>
                <w:sz w:val="24"/>
                <w:szCs w:val="24"/>
              </w:rPr>
              <w:t>22 419</w:t>
            </w:r>
          </w:p>
        </w:tc>
      </w:tr>
    </w:tbl>
    <w:p w:rsidR="0058578F" w:rsidRDefault="0058578F" w:rsidP="0058578F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</w:t>
      </w:r>
      <w:r w:rsidR="00C42F92">
        <w:rPr>
          <w:rFonts w:ascii="PT Astra Serif" w:hAnsi="PT Astra Serif"/>
          <w:sz w:val="28"/>
          <w:szCs w:val="28"/>
          <w:lang w:eastAsia="ru-RU"/>
        </w:rPr>
        <w:t>.</w:t>
      </w:r>
    </w:p>
    <w:p w:rsidR="000725D7" w:rsidRDefault="00365E30" w:rsidP="005E57D4">
      <w:pPr>
        <w:pStyle w:val="a5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Таблицу 2 изложить в следующей редакции</w:t>
      </w:r>
      <w:r w:rsidR="000725D7" w:rsidRPr="000725D7">
        <w:rPr>
          <w:rFonts w:ascii="PT Astra Serif" w:hAnsi="PT Astra Serif"/>
          <w:sz w:val="28"/>
          <w:szCs w:val="28"/>
          <w:lang w:eastAsia="ru-RU"/>
        </w:rPr>
        <w:t>:</w:t>
      </w:r>
    </w:p>
    <w:p w:rsidR="00365E30" w:rsidRDefault="00365E30" w:rsidP="005E57D4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529"/>
        <w:gridCol w:w="3937"/>
        <w:gridCol w:w="2528"/>
      </w:tblGrid>
      <w:tr w:rsidR="00365E30" w:rsidRPr="00365E30" w:rsidTr="00515427">
        <w:trPr>
          <w:tblHeader/>
        </w:trPr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N</w:t>
            </w:r>
            <w:r w:rsidRPr="00365E30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365E30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65E30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ставки заработной платы, рублей</w:t>
            </w:r>
          </w:p>
        </w:tc>
      </w:tr>
      <w:tr w:rsidR="00365E30" w:rsidRPr="00365E30" w:rsidTr="00515427">
        <w:trPr>
          <w:tblHeader/>
        </w:trPr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06" w:type="pct"/>
            <w:gridSpan w:val="3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вожатый; помощник воспитателя; секретарь учебной части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16 123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706" w:type="pct"/>
            <w:gridSpan w:val="3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младший воспитатель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16 892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17 812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706" w:type="pct"/>
            <w:gridSpan w:val="3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 xml:space="preserve">Профессиональная квалификационная группа должностей педагогических </w:t>
            </w:r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>работников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17 718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инструктор-методист; педагог дополнительного образования; педагог-организатор; социальный педагог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18 604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воспитатель; методист; педагог-психолог; старший инструктор-методист; старший педагог дополнительного образования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19 490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65E30">
              <w:rPr>
                <w:rFonts w:ascii="PT Astra Serif" w:hAnsi="PT Astra Serif"/>
                <w:sz w:val="24"/>
                <w:szCs w:val="24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365E30">
              <w:rPr>
                <w:rFonts w:ascii="PT Astra Serif" w:hAnsi="PT Astra Serif"/>
                <w:sz w:val="24"/>
                <w:szCs w:val="24"/>
              </w:rPr>
              <w:t>тьютор</w:t>
            </w:r>
            <w:proofErr w:type="spellEnd"/>
            <w:r w:rsidRPr="00365E30">
              <w:rPr>
                <w:rFonts w:ascii="PT Astra Serif" w:hAnsi="PT Astra Serif"/>
                <w:sz w:val="24"/>
                <w:szCs w:val="24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20 523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706" w:type="pct"/>
            <w:gridSpan w:val="3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365E30" w:rsidRPr="00365E30" w:rsidTr="006B25A2">
        <w:tc>
          <w:tcPr>
            <w:tcW w:w="29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59" w:type="pct"/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заведующий (начальник) структурными подразделениями, реализующими общеобразовательную программу</w:t>
            </w:r>
          </w:p>
        </w:tc>
        <w:tc>
          <w:tcPr>
            <w:tcW w:w="1324" w:type="pct"/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22 265</w:t>
            </w:r>
          </w:p>
        </w:tc>
      </w:tr>
    </w:tbl>
    <w:p w:rsidR="00365E30" w:rsidRDefault="00365E30" w:rsidP="00365E30">
      <w:pPr>
        <w:tabs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365E30" w:rsidRDefault="00365E30" w:rsidP="005E57D4">
      <w:pPr>
        <w:pStyle w:val="a5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Таблицу 3 изложить в следующей редакции:</w:t>
      </w:r>
    </w:p>
    <w:p w:rsidR="00365E30" w:rsidRPr="00365E30" w:rsidRDefault="00365E30" w:rsidP="005E57D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569"/>
        <w:gridCol w:w="4141"/>
        <w:gridCol w:w="2284"/>
      </w:tblGrid>
      <w:tr w:rsidR="00365E30" w:rsidRPr="00365E30" w:rsidTr="00515427">
        <w:trPr>
          <w:tblHeader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N</w:t>
            </w:r>
            <w:r w:rsidRPr="00365E30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365E30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65E30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Наименование профессий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365E30" w:rsidRPr="00365E30" w:rsidTr="00515427">
        <w:trPr>
          <w:tblHeader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 xml:space="preserve">профессии рабочих, по которым предусмотрено присвоение 1, 2 и 3 квалификационных разрядов в соответствии с </w:t>
            </w:r>
            <w:r w:rsidRPr="00365E30"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15 357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 xml:space="preserve">1 квалификационный </w:t>
            </w:r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профессии, по которым </w:t>
            </w:r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предусмотрено присвоение 4 и 5 квалификационных разрядов в соответствии с </w:t>
            </w:r>
            <w:r w:rsidRPr="00365E30"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16 123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 xml:space="preserve">профессии рабочих, по которым предусмотрено присвоение 6 и 7 квалификационных разрядов в соответствии с </w:t>
            </w:r>
            <w:r w:rsidRPr="00365E30"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16 892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 xml:space="preserve">наименования профессий рабочих, по которым предусмотрено присвоение 8 квалификационного разряда в соответствии с </w:t>
            </w:r>
            <w:r w:rsidRPr="00365E30"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Единым тарифно-квалификационным справочником работ и профессий рабочих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17 812</w:t>
            </w:r>
          </w:p>
        </w:tc>
      </w:tr>
      <w:tr w:rsidR="00365E30" w:rsidRPr="00365E30" w:rsidTr="00365E30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2.4.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30" w:rsidRPr="00365E30" w:rsidRDefault="00365E30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365E30">
              <w:rPr>
                <w:rFonts w:ascii="PT Astra Serif" w:hAnsi="PT Astra Serif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работы): водитель автомобиля, занятый перевозкой обучающихся (детей, воспитанников)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E30" w:rsidRPr="00365E30" w:rsidRDefault="00365E3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18 734</w:t>
            </w:r>
          </w:p>
        </w:tc>
      </w:tr>
    </w:tbl>
    <w:p w:rsidR="00365E30" w:rsidRPr="00365E30" w:rsidRDefault="006B25A2" w:rsidP="006B25A2">
      <w:pPr>
        <w:tabs>
          <w:tab w:val="left" w:pos="993"/>
        </w:tabs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6B25A2" w:rsidRDefault="006B25A2" w:rsidP="005E57D4">
      <w:pPr>
        <w:pStyle w:val="a5"/>
        <w:numPr>
          <w:ilvl w:val="2"/>
          <w:numId w:val="11"/>
        </w:numPr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bookmarkStart w:id="3" w:name="sub_1022"/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Таблицу 3.1 изложить в следующей редакции:</w:t>
      </w:r>
    </w:p>
    <w:p w:rsidR="006B25A2" w:rsidRPr="006B25A2" w:rsidRDefault="006B25A2" w:rsidP="005E57D4">
      <w:pPr>
        <w:ind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2955"/>
        <w:gridCol w:w="2955"/>
        <w:gridCol w:w="2955"/>
      </w:tblGrid>
      <w:tr w:rsidR="006B25A2" w:rsidRPr="005E57D4" w:rsidTr="005E57D4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N</w:t>
            </w:r>
            <w:r w:rsidRPr="005E57D4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5E57D4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E57D4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6B25A2" w:rsidRPr="005E57D4" w:rsidTr="005E57D4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6B25A2" w:rsidRPr="005E57D4" w:rsidTr="005E57D4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5E57D4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5E57D4" w:rsidRDefault="006B25A2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006888" w:rsidRPr="005E57D4" w:rsidTr="00C55084">
        <w:trPr>
          <w:trHeight w:val="2261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88" w:rsidRPr="005E57D4" w:rsidRDefault="00006888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88" w:rsidRPr="005E57D4" w:rsidRDefault="00006888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88" w:rsidRPr="005E57D4" w:rsidRDefault="00006888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>инструктор по гигиеническому воспитанию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</w:tcBorders>
          </w:tcPr>
          <w:p w:rsidR="00006888" w:rsidRPr="006B25A2" w:rsidRDefault="00006888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17 689</w:t>
            </w:r>
          </w:p>
        </w:tc>
      </w:tr>
    </w:tbl>
    <w:p w:rsidR="006B25A2" w:rsidRDefault="006B25A2" w:rsidP="006B25A2">
      <w:pPr>
        <w:ind w:left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».</w:t>
      </w:r>
    </w:p>
    <w:p w:rsidR="00515427" w:rsidRDefault="00515427" w:rsidP="006B25A2">
      <w:pPr>
        <w:ind w:left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</w:p>
    <w:p w:rsidR="00515427" w:rsidRDefault="00515427" w:rsidP="006B25A2">
      <w:pPr>
        <w:ind w:left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</w:p>
    <w:p w:rsidR="006B25A2" w:rsidRDefault="006B25A2" w:rsidP="005E57D4">
      <w:pPr>
        <w:pStyle w:val="a5"/>
        <w:numPr>
          <w:ilvl w:val="2"/>
          <w:numId w:val="11"/>
        </w:numPr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6B25A2">
        <w:rPr>
          <w:rStyle w:val="affb"/>
          <w:rFonts w:ascii="PT Astra Serif" w:hAnsi="PT Astra Serif"/>
          <w:b w:val="0"/>
          <w:color w:val="auto"/>
          <w:sz w:val="28"/>
          <w:szCs w:val="28"/>
        </w:rPr>
        <w:lastRenderedPageBreak/>
        <w:t>Таблицу 4 изложить в следующей редакции:</w:t>
      </w:r>
    </w:p>
    <w:p w:rsidR="006B25A2" w:rsidRDefault="006B25A2" w:rsidP="005E57D4">
      <w:pPr>
        <w:ind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5857"/>
        <w:gridCol w:w="3141"/>
      </w:tblGrid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N</w:t>
            </w:r>
            <w:r w:rsidRPr="006B25A2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6B25A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B25A2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специалист по закупкам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18 427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старший специалист по закупкам, консультант по закупкам 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20 270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работник контрактной службы, контрактный управляющий 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22 265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 xml:space="preserve">ассистент по оказанию технической помощи </w:t>
            </w:r>
            <w:hyperlink w:anchor="sub_1022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16 892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 xml:space="preserve">специалист по охране труда </w:t>
            </w:r>
            <w:hyperlink w:anchor="sub_1033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19 348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специалист по кадрам </w:t>
            </w:r>
            <w:hyperlink w:anchor="sub_1044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18 427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hyperlink w:anchor="sub_1055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20 523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B25A2">
              <w:rPr>
                <w:rFonts w:ascii="PT Astra Serif" w:eastAsiaTheme="minorEastAsia" w:hAnsi="PT Astra Serif" w:cs="Arial"/>
                <w:sz w:val="24"/>
                <w:szCs w:val="24"/>
                <w:lang w:eastAsia="ru-RU"/>
              </w:rPr>
              <w:t>специалист административно-хозяйственной деятельности</w:t>
            </w:r>
            <w:r w:rsidRPr="006B25A2">
              <w:rPr>
                <w:rFonts w:ascii="PT Astra Serif" w:hAnsi="PT Astra Serif"/>
                <w:sz w:val="24"/>
                <w:szCs w:val="24"/>
              </w:rPr>
              <w:t>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18 427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B25A2">
              <w:rPr>
                <w:rFonts w:ascii="PT Astra Serif" w:eastAsiaTheme="minorEastAsia" w:hAnsi="PT Astra Serif" w:cs="Arial"/>
                <w:sz w:val="24"/>
                <w:szCs w:val="24"/>
                <w:lang w:eastAsia="ru-RU"/>
              </w:rPr>
              <w:t>преподаватель-организатор основ безопасности и защиты Родины</w:t>
            </w:r>
            <w:r w:rsidRPr="006B25A2">
              <w:rPr>
                <w:rFonts w:ascii="PT Astra Serif" w:hAnsi="PT Astra Serif"/>
                <w:sz w:val="24"/>
                <w:szCs w:val="24"/>
              </w:rPr>
              <w:t>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20 523</w:t>
            </w:r>
          </w:p>
        </w:tc>
      </w:tr>
    </w:tbl>
    <w:p w:rsidR="006B25A2" w:rsidRDefault="006B25A2" w:rsidP="006B25A2">
      <w:pPr>
        <w:ind w:left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».</w:t>
      </w:r>
    </w:p>
    <w:p w:rsidR="005E57D4" w:rsidRDefault="005E57D4" w:rsidP="005E57D4">
      <w:pPr>
        <w:pStyle w:val="a5"/>
        <w:numPr>
          <w:ilvl w:val="1"/>
          <w:numId w:val="11"/>
        </w:numPr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В разделе </w:t>
      </w:r>
      <w:r>
        <w:rPr>
          <w:rStyle w:val="affb"/>
          <w:rFonts w:ascii="PT Astra Serif" w:hAnsi="PT Astra Serif"/>
          <w:b w:val="0"/>
          <w:color w:val="auto"/>
          <w:sz w:val="28"/>
          <w:szCs w:val="28"/>
          <w:lang w:val="en-US"/>
        </w:rPr>
        <w:t>III</w:t>
      </w: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:</w:t>
      </w:r>
    </w:p>
    <w:p w:rsidR="005E57D4" w:rsidRPr="005E57D4" w:rsidRDefault="005E57D4" w:rsidP="005E57D4">
      <w:pPr>
        <w:pStyle w:val="a5"/>
        <w:numPr>
          <w:ilvl w:val="2"/>
          <w:numId w:val="11"/>
        </w:numPr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 w:rsidRPr="005E57D4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Строку 6 </w:t>
      </w:r>
      <w:r w:rsidR="006B25A2" w:rsidRPr="005E57D4">
        <w:rPr>
          <w:rStyle w:val="affb"/>
          <w:rFonts w:ascii="PT Astra Serif" w:hAnsi="PT Astra Serif"/>
          <w:b w:val="0"/>
          <w:color w:val="auto"/>
          <w:sz w:val="28"/>
          <w:szCs w:val="28"/>
        </w:rPr>
        <w:t>таблиц</w:t>
      </w:r>
      <w:r w:rsidRPr="005E57D4">
        <w:rPr>
          <w:rStyle w:val="affb"/>
          <w:rFonts w:ascii="PT Astra Serif" w:hAnsi="PT Astra Serif"/>
          <w:b w:val="0"/>
          <w:color w:val="auto"/>
          <w:sz w:val="28"/>
          <w:szCs w:val="28"/>
        </w:rPr>
        <w:t>ы</w:t>
      </w:r>
      <w:r w:rsidR="006B25A2" w:rsidRPr="005E57D4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7 </w:t>
      </w:r>
      <w:r w:rsidRPr="005E57D4">
        <w:rPr>
          <w:rStyle w:val="affb"/>
          <w:rFonts w:ascii="PT Astra Serif" w:hAnsi="PT Astra Serif"/>
          <w:b w:val="0"/>
          <w:color w:val="auto"/>
          <w:sz w:val="28"/>
          <w:szCs w:val="28"/>
        </w:rPr>
        <w:t>излож</w:t>
      </w: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и</w:t>
      </w:r>
      <w:r w:rsidRPr="005E57D4">
        <w:rPr>
          <w:rStyle w:val="affb"/>
          <w:rFonts w:ascii="PT Astra Serif" w:hAnsi="PT Astra Serif"/>
          <w:b w:val="0"/>
          <w:color w:val="auto"/>
          <w:sz w:val="28"/>
          <w:szCs w:val="28"/>
        </w:rPr>
        <w:t>ть в следующей редакции:</w:t>
      </w:r>
    </w:p>
    <w:p w:rsidR="005E57D4" w:rsidRPr="005E57D4" w:rsidRDefault="005E57D4" w:rsidP="005E57D4">
      <w:pPr>
        <w:pStyle w:val="a5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8726"/>
      </w:tblGrid>
      <w:tr w:rsidR="005E57D4" w:rsidRPr="005E57D4" w:rsidTr="00515427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5E57D4" w:rsidRDefault="005E57D4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4" w:name="sub_1115"/>
            <w:r w:rsidRPr="005E57D4">
              <w:rPr>
                <w:rFonts w:ascii="PT Astra Serif" w:hAnsi="PT Astra Serif"/>
                <w:sz w:val="24"/>
                <w:szCs w:val="24"/>
              </w:rPr>
              <w:t>6.</w:t>
            </w:r>
            <w:bookmarkEnd w:id="4"/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5E57D4" w:rsidRDefault="005E57D4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5E57D4">
              <w:rPr>
                <w:rFonts w:ascii="PT Astra Serif" w:hAnsi="PT Astra Serif"/>
                <w:sz w:val="24"/>
                <w:szCs w:val="24"/>
              </w:rPr>
              <w:t xml:space="preserve">Выплата педагогическим работникам при выполнении работ в условиях, отклоняющихся </w:t>
            </w:r>
            <w:proofErr w:type="gramStart"/>
            <w:r w:rsidRPr="005E57D4">
              <w:rPr>
                <w:rFonts w:ascii="PT Astra Serif" w:hAnsi="PT Astra Serif"/>
                <w:sz w:val="24"/>
                <w:szCs w:val="24"/>
              </w:rPr>
              <w:t>от</w:t>
            </w:r>
            <w:proofErr w:type="gramEnd"/>
            <w:r w:rsidRPr="005E57D4">
              <w:rPr>
                <w:rFonts w:ascii="PT Astra Serif" w:hAnsi="PT Astra Serif"/>
                <w:sz w:val="24"/>
                <w:szCs w:val="24"/>
              </w:rPr>
              <w:t xml:space="preserve"> нормальных</w:t>
            </w:r>
            <w:r>
              <w:rPr>
                <w:rFonts w:ascii="PT Astra Serif" w:hAnsi="PT Astra Serif"/>
                <w:sz w:val="24"/>
                <w:szCs w:val="24"/>
              </w:rPr>
              <w:t>*</w:t>
            </w:r>
            <w:r w:rsidRPr="005E57D4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</w:tr>
    </w:tbl>
    <w:p w:rsidR="00EB49A5" w:rsidRDefault="005E57D4" w:rsidP="005E57D4">
      <w:pPr>
        <w:pStyle w:val="a5"/>
        <w:ind w:left="0" w:firstLine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».</w:t>
      </w:r>
    </w:p>
    <w:bookmarkEnd w:id="3"/>
    <w:p w:rsidR="005E57D4" w:rsidRPr="005E57D4" w:rsidRDefault="005E57D4" w:rsidP="005E57D4">
      <w:pPr>
        <w:pStyle w:val="a5"/>
        <w:numPr>
          <w:ilvl w:val="2"/>
          <w:numId w:val="1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E57D4">
        <w:rPr>
          <w:rFonts w:ascii="PT Astra Serif" w:hAnsi="PT Astra Serif"/>
          <w:sz w:val="28"/>
          <w:szCs w:val="28"/>
          <w:lang w:eastAsia="ru-RU"/>
        </w:rPr>
        <w:t>После таблицы 7 дополнить сноской следующего содержания:</w:t>
      </w:r>
    </w:p>
    <w:p w:rsidR="005E57D4" w:rsidRDefault="005E57D4" w:rsidP="00414785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«*С учетом постановления Конституционного суда Российской Федерации от 23.09.2024 № 40-П».</w:t>
      </w:r>
    </w:p>
    <w:p w:rsidR="005E57D4" w:rsidRPr="005E57D4" w:rsidRDefault="005E57D4" w:rsidP="00414785">
      <w:pPr>
        <w:pStyle w:val="a5"/>
        <w:numPr>
          <w:ilvl w:val="1"/>
          <w:numId w:val="1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E57D4">
        <w:rPr>
          <w:rFonts w:ascii="PT Astra Serif" w:hAnsi="PT Astra Serif"/>
          <w:sz w:val="28"/>
          <w:szCs w:val="28"/>
          <w:lang w:eastAsia="ru-RU"/>
        </w:rPr>
        <w:t xml:space="preserve">В разделе </w:t>
      </w:r>
      <w:r w:rsidRPr="005E57D4">
        <w:rPr>
          <w:rFonts w:ascii="PT Astra Serif" w:hAnsi="PT Astra Serif"/>
          <w:sz w:val="28"/>
          <w:szCs w:val="28"/>
          <w:lang w:val="en-US" w:eastAsia="ru-RU"/>
        </w:rPr>
        <w:t>V</w:t>
      </w:r>
      <w:r w:rsidRPr="005E57D4">
        <w:rPr>
          <w:rFonts w:ascii="PT Astra Serif" w:hAnsi="PT Astra Serif"/>
          <w:sz w:val="28"/>
          <w:szCs w:val="28"/>
          <w:lang w:eastAsia="ru-RU"/>
        </w:rPr>
        <w:t>:</w:t>
      </w:r>
    </w:p>
    <w:p w:rsidR="005E57D4" w:rsidRDefault="005E57D4" w:rsidP="00414785">
      <w:pPr>
        <w:pStyle w:val="a5"/>
        <w:numPr>
          <w:ilvl w:val="2"/>
          <w:numId w:val="1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Таблицу 10 изложить в следующей редакции:</w:t>
      </w:r>
    </w:p>
    <w:p w:rsidR="005E57D4" w:rsidRDefault="005E57D4" w:rsidP="00414785">
      <w:pPr>
        <w:pStyle w:val="a5"/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867"/>
        <w:gridCol w:w="3399"/>
        <w:gridCol w:w="2747"/>
      </w:tblGrid>
      <w:tr w:rsidR="005E57D4" w:rsidRPr="00006888" w:rsidTr="00515427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N</w:t>
            </w:r>
            <w:r w:rsidRPr="00006888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00688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00688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Контингент обучающихся (воспитанников) приведенный </w:t>
            </w:r>
            <w:hyperlink w:anchor="sub_1165" w:history="1">
              <w:r w:rsidRPr="00006888">
                <w:rPr>
                  <w:b/>
                  <w:bCs/>
                </w:rPr>
                <w:t>*</w:t>
              </w:r>
            </w:hyperlink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5E57D4" w:rsidRPr="00006888" w:rsidTr="00515427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E57D4" w:rsidRPr="00006888" w:rsidTr="00515427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до 400 чел.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41 600</w:t>
            </w:r>
          </w:p>
        </w:tc>
      </w:tr>
      <w:tr w:rsidR="005E57D4" w:rsidRPr="00006888" w:rsidTr="00515427">
        <w:tc>
          <w:tcPr>
            <w:tcW w:w="2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от 401 чел. до 800 чел.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52 000</w:t>
            </w:r>
          </w:p>
        </w:tc>
      </w:tr>
      <w:tr w:rsidR="005E57D4" w:rsidRPr="00006888" w:rsidTr="00515427">
        <w:tc>
          <w:tcPr>
            <w:tcW w:w="2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от 801 чел. до 1200 чел.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57 200</w:t>
            </w:r>
          </w:p>
        </w:tc>
      </w:tr>
      <w:tr w:rsidR="005E57D4" w:rsidRPr="00006888" w:rsidTr="00515427">
        <w:tc>
          <w:tcPr>
            <w:tcW w:w="2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1201 чел. и выше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67 600</w:t>
            </w:r>
          </w:p>
        </w:tc>
      </w:tr>
      <w:tr w:rsidR="005E57D4" w:rsidRPr="00006888" w:rsidTr="00515427">
        <w:tc>
          <w:tcPr>
            <w:tcW w:w="2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до 350 чел.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52 000</w:t>
            </w:r>
          </w:p>
        </w:tc>
      </w:tr>
      <w:tr w:rsidR="005E57D4" w:rsidRPr="00006888" w:rsidTr="00515427">
        <w:tc>
          <w:tcPr>
            <w:tcW w:w="2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от 351 чел. до 950 чел.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57 200</w:t>
            </w:r>
          </w:p>
        </w:tc>
      </w:tr>
      <w:tr w:rsidR="005E57D4" w:rsidRPr="00006888" w:rsidTr="00515427">
        <w:tc>
          <w:tcPr>
            <w:tcW w:w="2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от 951 чел. до 2000 чел.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67 600</w:t>
            </w:r>
          </w:p>
        </w:tc>
      </w:tr>
      <w:tr w:rsidR="005E57D4" w:rsidRPr="00006888" w:rsidTr="00515427">
        <w:tc>
          <w:tcPr>
            <w:tcW w:w="2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D4" w:rsidRPr="00006888" w:rsidRDefault="005E57D4" w:rsidP="00006888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2001 чел. и выше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7D4" w:rsidRPr="00006888" w:rsidRDefault="005E57D4" w:rsidP="00006888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6888">
              <w:rPr>
                <w:rFonts w:ascii="PT Astra Serif" w:hAnsi="PT Astra Serif"/>
                <w:sz w:val="24"/>
                <w:szCs w:val="24"/>
              </w:rPr>
              <w:t>78 000</w:t>
            </w:r>
          </w:p>
        </w:tc>
      </w:tr>
    </w:tbl>
    <w:p w:rsidR="005E57D4" w:rsidRDefault="00414785" w:rsidP="00414785">
      <w:pPr>
        <w:pStyle w:val="a5"/>
        <w:spacing w:line="276" w:lineRule="auto"/>
        <w:ind w:left="0" w:right="-2"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414785" w:rsidRDefault="00414785" w:rsidP="00414785">
      <w:pPr>
        <w:pStyle w:val="a5"/>
        <w:numPr>
          <w:ilvl w:val="2"/>
          <w:numId w:val="11"/>
        </w:numPr>
        <w:spacing w:line="276" w:lineRule="auto"/>
        <w:ind w:left="0" w:right="-2"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Таблицу 11 изложить в следующей редакции:</w:t>
      </w:r>
    </w:p>
    <w:p w:rsidR="00414785" w:rsidRDefault="00414785" w:rsidP="00414785">
      <w:pPr>
        <w:pStyle w:val="a5"/>
        <w:tabs>
          <w:tab w:val="left" w:pos="993"/>
        </w:tabs>
        <w:spacing w:line="276" w:lineRule="auto"/>
        <w:ind w:left="0" w:right="-2"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49"/>
        <w:gridCol w:w="3339"/>
        <w:gridCol w:w="2842"/>
      </w:tblGrid>
      <w:tr w:rsidR="00414785" w:rsidRPr="00414785" w:rsidTr="00414785"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N</w:t>
            </w:r>
            <w:r w:rsidRPr="00414785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414785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414785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Контингент обучающихся (воспитанников) приведенный*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Размеры окладов (должностных окладов), рублей</w:t>
            </w:r>
          </w:p>
        </w:tc>
      </w:tr>
      <w:tr w:rsidR="00414785" w:rsidRPr="00414785" w:rsidTr="00414785"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414785" w:rsidRPr="00414785" w:rsidTr="00414785">
        <w:tc>
          <w:tcPr>
            <w:tcW w:w="2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до 400 чел.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29 120 – 37 440</w:t>
            </w:r>
          </w:p>
        </w:tc>
      </w:tr>
      <w:tr w:rsidR="00414785" w:rsidRPr="00414785" w:rsidTr="00414785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от 401 чел. до 800 чел.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36 400 – 46 800</w:t>
            </w:r>
          </w:p>
        </w:tc>
      </w:tr>
      <w:tr w:rsidR="00414785" w:rsidRPr="00414785" w:rsidTr="00414785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от 801 чел. до 1200 чел.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40 040 – 51 480</w:t>
            </w:r>
          </w:p>
        </w:tc>
      </w:tr>
      <w:tr w:rsidR="00414785" w:rsidRPr="00414785" w:rsidTr="00414785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1201 чел. и выше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47 320 – 60 840</w:t>
            </w:r>
          </w:p>
        </w:tc>
      </w:tr>
      <w:tr w:rsidR="00414785" w:rsidRPr="00414785" w:rsidTr="00414785">
        <w:tc>
          <w:tcPr>
            <w:tcW w:w="2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до 350 чел.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36 400 – 46 800</w:t>
            </w:r>
          </w:p>
        </w:tc>
      </w:tr>
      <w:tr w:rsidR="00414785" w:rsidRPr="00414785" w:rsidTr="00414785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от 351 чел. до 950 чел.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40 040 – 51 480</w:t>
            </w:r>
          </w:p>
        </w:tc>
      </w:tr>
      <w:tr w:rsidR="00414785" w:rsidRPr="00414785" w:rsidTr="00414785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от 951 чел. до 2000 чел.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47 320 – 60 840</w:t>
            </w:r>
          </w:p>
        </w:tc>
      </w:tr>
      <w:tr w:rsidR="00414785" w:rsidRPr="00414785" w:rsidTr="00414785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5" w:rsidRPr="00414785" w:rsidRDefault="00414785" w:rsidP="00BF1073">
            <w:pPr>
              <w:pStyle w:val="affd"/>
              <w:rPr>
                <w:rFonts w:ascii="PT Astra Serif" w:hAnsi="PT Astra Serif"/>
                <w:sz w:val="24"/>
                <w:szCs w:val="24"/>
              </w:rPr>
            </w:pPr>
            <w:r w:rsidRPr="00414785">
              <w:rPr>
                <w:rFonts w:ascii="PT Astra Serif" w:hAnsi="PT Astra Serif"/>
                <w:sz w:val="24"/>
                <w:szCs w:val="24"/>
              </w:rPr>
              <w:t>2001 чел. и выше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85" w:rsidRPr="00414785" w:rsidRDefault="00414785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54 600 – 70 200</w:t>
            </w:r>
          </w:p>
        </w:tc>
      </w:tr>
    </w:tbl>
    <w:p w:rsidR="00414785" w:rsidRPr="005E57D4" w:rsidRDefault="00414785" w:rsidP="00414785">
      <w:pPr>
        <w:pStyle w:val="a5"/>
        <w:tabs>
          <w:tab w:val="left" w:pos="993"/>
        </w:tabs>
        <w:spacing w:line="276" w:lineRule="auto"/>
        <w:ind w:left="0" w:right="-2"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CD5DF7" w:rsidRPr="00E93CE0" w:rsidRDefault="00793866" w:rsidP="00414785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CD5DF7" w:rsidRPr="00477358">
        <w:rPr>
          <w:rFonts w:ascii="PT Astra Serif" w:hAnsi="PT Astra Serif"/>
          <w:sz w:val="28"/>
          <w:szCs w:val="28"/>
          <w:lang w:eastAsia="ru-RU"/>
        </w:rPr>
        <w:t>.</w:t>
      </w:r>
      <w:r w:rsidR="00D12181" w:rsidRPr="00D12181">
        <w:t xml:space="preserve"> </w:t>
      </w:r>
      <w:r w:rsidR="00D12181" w:rsidRPr="00D12181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C70B9B" w:rsidRPr="00E93CE0" w:rsidRDefault="00793866" w:rsidP="005E57D4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CD5DF7" w:rsidRPr="00E93CE0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3862EC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</w:t>
      </w:r>
      <w:r w:rsidR="00266018" w:rsidRPr="003862EC">
        <w:rPr>
          <w:rFonts w:ascii="PT Astra Serif" w:hAnsi="PT Astra Serif"/>
          <w:sz w:val="28"/>
          <w:szCs w:val="28"/>
          <w:lang w:eastAsia="ru-RU"/>
        </w:rPr>
        <w:t xml:space="preserve">после </w:t>
      </w:r>
      <w:r w:rsidR="00320644">
        <w:rPr>
          <w:rFonts w:ascii="PT Astra Serif" w:hAnsi="PT Astra Serif"/>
          <w:sz w:val="28"/>
          <w:szCs w:val="28"/>
          <w:lang w:eastAsia="ru-RU"/>
        </w:rPr>
        <w:t xml:space="preserve">его </w:t>
      </w:r>
      <w:r w:rsidR="00266018" w:rsidRPr="003862EC">
        <w:rPr>
          <w:rFonts w:ascii="PT Astra Serif" w:hAnsi="PT Astra Serif"/>
          <w:sz w:val="28"/>
          <w:szCs w:val="28"/>
          <w:lang w:eastAsia="ru-RU"/>
        </w:rPr>
        <w:t>официального опубликования</w:t>
      </w:r>
      <w:r w:rsidR="00266018">
        <w:rPr>
          <w:rFonts w:ascii="PT Astra Serif" w:hAnsi="PT Astra Serif"/>
          <w:sz w:val="28"/>
          <w:szCs w:val="28"/>
          <w:lang w:eastAsia="ru-RU"/>
        </w:rPr>
        <w:t xml:space="preserve"> и распространяется на правоотношения, возникшие </w:t>
      </w:r>
      <w:r w:rsidR="00E233EC">
        <w:rPr>
          <w:rFonts w:ascii="PT Astra Serif" w:hAnsi="PT Astra Serif"/>
          <w:sz w:val="28"/>
          <w:szCs w:val="28"/>
          <w:lang w:eastAsia="ru-RU"/>
        </w:rPr>
        <w:t>с 01.</w:t>
      </w:r>
      <w:r w:rsidR="00414785">
        <w:rPr>
          <w:rFonts w:ascii="PT Astra Serif" w:hAnsi="PT Astra Serif"/>
          <w:sz w:val="28"/>
          <w:szCs w:val="28"/>
          <w:lang w:eastAsia="ru-RU"/>
        </w:rPr>
        <w:t>10</w:t>
      </w:r>
      <w:r w:rsidR="00E233EC">
        <w:rPr>
          <w:rFonts w:ascii="PT Astra Serif" w:hAnsi="PT Astra Serif"/>
          <w:sz w:val="28"/>
          <w:szCs w:val="28"/>
          <w:lang w:eastAsia="ru-RU"/>
        </w:rPr>
        <w:t>.2024.</w:t>
      </w:r>
    </w:p>
    <w:p w:rsidR="00C70B9B" w:rsidRPr="00E93CE0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70B9B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15427" w:rsidRPr="00E93CE0" w:rsidRDefault="00515427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D19FD" w:rsidRPr="00515427" w:rsidRDefault="00515427" w:rsidP="00900076">
      <w:pPr>
        <w:rPr>
          <w:rFonts w:ascii="PT Astra Serif" w:hAnsi="PT Astra Serif"/>
          <w:b/>
          <w:sz w:val="28"/>
          <w:szCs w:val="26"/>
        </w:rPr>
      </w:pPr>
      <w:r w:rsidRPr="00515427">
        <w:rPr>
          <w:rFonts w:ascii="PT Astra Serif" w:hAnsi="PT Astra Serif"/>
          <w:b/>
          <w:sz w:val="28"/>
          <w:szCs w:val="26"/>
        </w:rPr>
        <w:t>Гл</w:t>
      </w:r>
      <w:r>
        <w:rPr>
          <w:rFonts w:ascii="PT Astra Serif" w:hAnsi="PT Astra Serif"/>
          <w:b/>
          <w:sz w:val="28"/>
          <w:szCs w:val="26"/>
        </w:rPr>
        <w:t xml:space="preserve">ава города Югорска </w:t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  <w:t xml:space="preserve">        </w:t>
      </w:r>
      <w:r w:rsidRPr="00515427">
        <w:rPr>
          <w:rFonts w:ascii="PT Astra Serif" w:hAnsi="PT Astra Serif"/>
          <w:b/>
          <w:sz w:val="28"/>
          <w:szCs w:val="26"/>
        </w:rPr>
        <w:t xml:space="preserve">А.Ю. Харлов </w:t>
      </w:r>
    </w:p>
    <w:p w:rsidR="00515427" w:rsidRPr="00515427" w:rsidRDefault="00515427">
      <w:pPr>
        <w:rPr>
          <w:rFonts w:ascii="PT Astra Serif" w:hAnsi="PT Astra Serif"/>
          <w:b/>
          <w:sz w:val="28"/>
          <w:szCs w:val="26"/>
        </w:rPr>
      </w:pPr>
    </w:p>
    <w:sectPr w:rsidR="00515427" w:rsidRPr="00515427" w:rsidSect="00ED204B">
      <w:headerReference w:type="even" r:id="rId10"/>
      <w:headerReference w:type="default" r:id="rId11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EC" w:rsidRDefault="006933EC" w:rsidP="003C5141">
      <w:r>
        <w:separator/>
      </w:r>
    </w:p>
  </w:endnote>
  <w:endnote w:type="continuationSeparator" w:id="0">
    <w:p w:rsidR="006933EC" w:rsidRDefault="006933E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EC" w:rsidRDefault="006933EC" w:rsidP="003C5141">
      <w:r>
        <w:separator/>
      </w:r>
    </w:p>
  </w:footnote>
  <w:footnote w:type="continuationSeparator" w:id="0">
    <w:p w:rsidR="006933EC" w:rsidRDefault="006933E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3A" w:rsidRDefault="00DE3D3A">
    <w:pPr>
      <w:pStyle w:val="a9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DE3D3A" w:rsidRDefault="00DE3D3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433167"/>
      <w:docPartObj>
        <w:docPartGallery w:val="Page Numbers (Top of Page)"/>
        <w:docPartUnique/>
      </w:docPartObj>
    </w:sdtPr>
    <w:sdtEndPr/>
    <w:sdtContent>
      <w:p w:rsidR="00DE3D3A" w:rsidRDefault="00DE3D3A">
        <w:pPr>
          <w:pStyle w:val="a9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653786">
          <w:rPr>
            <w:noProof/>
            <w:sz w:val="24"/>
          </w:rPr>
          <w:t>7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4317D"/>
    <w:multiLevelType w:val="multilevel"/>
    <w:tmpl w:val="6C16E8AE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1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475356B"/>
    <w:multiLevelType w:val="hybridMultilevel"/>
    <w:tmpl w:val="26E6C17C"/>
    <w:lvl w:ilvl="0" w:tplc="584A6CC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66704E76">
      <w:start w:val="1"/>
      <w:numFmt w:val="lowerLetter"/>
      <w:lvlText w:val="%2."/>
      <w:lvlJc w:val="left"/>
      <w:pPr>
        <w:ind w:left="1440" w:hanging="360"/>
      </w:pPr>
    </w:lvl>
    <w:lvl w:ilvl="2" w:tplc="5D366380">
      <w:start w:val="1"/>
      <w:numFmt w:val="lowerRoman"/>
      <w:lvlText w:val="%3."/>
      <w:lvlJc w:val="right"/>
      <w:pPr>
        <w:ind w:left="2160" w:hanging="180"/>
      </w:pPr>
    </w:lvl>
    <w:lvl w:ilvl="3" w:tplc="9CAA90F6">
      <w:start w:val="1"/>
      <w:numFmt w:val="decimal"/>
      <w:lvlText w:val="%4."/>
      <w:lvlJc w:val="left"/>
      <w:pPr>
        <w:ind w:left="2880" w:hanging="360"/>
      </w:pPr>
    </w:lvl>
    <w:lvl w:ilvl="4" w:tplc="B642ADDA">
      <w:start w:val="1"/>
      <w:numFmt w:val="lowerLetter"/>
      <w:lvlText w:val="%5."/>
      <w:lvlJc w:val="left"/>
      <w:pPr>
        <w:ind w:left="3600" w:hanging="360"/>
      </w:pPr>
    </w:lvl>
    <w:lvl w:ilvl="5" w:tplc="0E007094">
      <w:start w:val="1"/>
      <w:numFmt w:val="lowerRoman"/>
      <w:lvlText w:val="%6."/>
      <w:lvlJc w:val="right"/>
      <w:pPr>
        <w:ind w:left="4320" w:hanging="180"/>
      </w:pPr>
    </w:lvl>
    <w:lvl w:ilvl="6" w:tplc="4BC065B4">
      <w:start w:val="1"/>
      <w:numFmt w:val="decimal"/>
      <w:lvlText w:val="%7."/>
      <w:lvlJc w:val="left"/>
      <w:pPr>
        <w:ind w:left="5040" w:hanging="360"/>
      </w:pPr>
    </w:lvl>
    <w:lvl w:ilvl="7" w:tplc="0EDC4C80">
      <w:start w:val="1"/>
      <w:numFmt w:val="lowerLetter"/>
      <w:lvlText w:val="%8."/>
      <w:lvlJc w:val="left"/>
      <w:pPr>
        <w:ind w:left="5760" w:hanging="360"/>
      </w:pPr>
    </w:lvl>
    <w:lvl w:ilvl="8" w:tplc="1E8412D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52C69"/>
    <w:multiLevelType w:val="multilevel"/>
    <w:tmpl w:val="D2ACBF14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09" w:hanging="60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  <w:sz w:val="28"/>
      </w:rPr>
    </w:lvl>
  </w:abstractNum>
  <w:abstractNum w:abstractNumId="4">
    <w:nsid w:val="311F363B"/>
    <w:multiLevelType w:val="hybridMultilevel"/>
    <w:tmpl w:val="E8C09070"/>
    <w:lvl w:ilvl="0" w:tplc="780A917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F4C75"/>
    <w:multiLevelType w:val="hybridMultilevel"/>
    <w:tmpl w:val="CE3EAEA6"/>
    <w:lvl w:ilvl="0" w:tplc="1B92FBF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04697"/>
    <w:multiLevelType w:val="multilevel"/>
    <w:tmpl w:val="5CB059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E3E0418"/>
    <w:multiLevelType w:val="hybridMultilevel"/>
    <w:tmpl w:val="7B4236EA"/>
    <w:lvl w:ilvl="0" w:tplc="0956909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A3F20CC6">
      <w:start w:val="1"/>
      <w:numFmt w:val="lowerLetter"/>
      <w:lvlText w:val="%2."/>
      <w:lvlJc w:val="left"/>
      <w:pPr>
        <w:ind w:left="2149" w:hanging="360"/>
      </w:pPr>
    </w:lvl>
    <w:lvl w:ilvl="2" w:tplc="6E24D1A8">
      <w:start w:val="1"/>
      <w:numFmt w:val="lowerRoman"/>
      <w:lvlText w:val="%3."/>
      <w:lvlJc w:val="right"/>
      <w:pPr>
        <w:ind w:left="2869" w:hanging="180"/>
      </w:pPr>
    </w:lvl>
    <w:lvl w:ilvl="3" w:tplc="D5187198">
      <w:start w:val="1"/>
      <w:numFmt w:val="decimal"/>
      <w:lvlText w:val="%4."/>
      <w:lvlJc w:val="left"/>
      <w:pPr>
        <w:ind w:left="3589" w:hanging="360"/>
      </w:pPr>
    </w:lvl>
    <w:lvl w:ilvl="4" w:tplc="772C39C4">
      <w:start w:val="1"/>
      <w:numFmt w:val="lowerLetter"/>
      <w:lvlText w:val="%5."/>
      <w:lvlJc w:val="left"/>
      <w:pPr>
        <w:ind w:left="4309" w:hanging="360"/>
      </w:pPr>
    </w:lvl>
    <w:lvl w:ilvl="5" w:tplc="951A6CC0">
      <w:start w:val="1"/>
      <w:numFmt w:val="lowerRoman"/>
      <w:lvlText w:val="%6."/>
      <w:lvlJc w:val="right"/>
      <w:pPr>
        <w:ind w:left="5029" w:hanging="180"/>
      </w:pPr>
    </w:lvl>
    <w:lvl w:ilvl="6" w:tplc="9F5C10A4">
      <w:start w:val="1"/>
      <w:numFmt w:val="decimal"/>
      <w:lvlText w:val="%7."/>
      <w:lvlJc w:val="left"/>
      <w:pPr>
        <w:ind w:left="5749" w:hanging="360"/>
      </w:pPr>
    </w:lvl>
    <w:lvl w:ilvl="7" w:tplc="B7DE6F14">
      <w:start w:val="1"/>
      <w:numFmt w:val="lowerLetter"/>
      <w:lvlText w:val="%8."/>
      <w:lvlJc w:val="left"/>
      <w:pPr>
        <w:ind w:left="6469" w:hanging="360"/>
      </w:pPr>
    </w:lvl>
    <w:lvl w:ilvl="8" w:tplc="B9465642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5E33D1"/>
    <w:multiLevelType w:val="multilevel"/>
    <w:tmpl w:val="E1229128"/>
    <w:lvl w:ilvl="0">
      <w:start w:val="1"/>
      <w:numFmt w:val="decimal"/>
      <w:lvlText w:val="%1."/>
      <w:lvlJc w:val="left"/>
      <w:pPr>
        <w:ind w:left="1429" w:hanging="360"/>
      </w:pPr>
      <w:rPr>
        <w:color w:val="000000" w:themeColor="text1"/>
        <w:sz w:val="28"/>
        <w:szCs w:val="28"/>
      </w:rPr>
    </w:lvl>
    <w:lvl w:ilvl="1">
      <w:start w:val="1"/>
      <w:numFmt w:val="decimal"/>
      <w:lvlText w:val="%2)"/>
      <w:lvlJc w:val="left"/>
      <w:pPr>
        <w:ind w:left="1669" w:hanging="60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C730170"/>
    <w:multiLevelType w:val="multilevel"/>
    <w:tmpl w:val="863C4202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  <w:sz w:val="28"/>
      </w:rPr>
    </w:lvl>
  </w:abstractNum>
  <w:abstractNum w:abstractNumId="11">
    <w:nsid w:val="67881DE1"/>
    <w:multiLevelType w:val="hybridMultilevel"/>
    <w:tmpl w:val="7E7E0D34"/>
    <w:lvl w:ilvl="0" w:tplc="FEE8CB36">
      <w:start w:val="2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3173C"/>
    <w:multiLevelType w:val="multilevel"/>
    <w:tmpl w:val="5CB059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91A1C8E"/>
    <w:multiLevelType w:val="multilevel"/>
    <w:tmpl w:val="63947BD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409"/>
    <w:rsid w:val="00001850"/>
    <w:rsid w:val="00001B9F"/>
    <w:rsid w:val="00006888"/>
    <w:rsid w:val="00010390"/>
    <w:rsid w:val="00011605"/>
    <w:rsid w:val="00016F56"/>
    <w:rsid w:val="000371EA"/>
    <w:rsid w:val="000405CC"/>
    <w:rsid w:val="00041EF7"/>
    <w:rsid w:val="000636E0"/>
    <w:rsid w:val="000713DF"/>
    <w:rsid w:val="000725D7"/>
    <w:rsid w:val="000907A1"/>
    <w:rsid w:val="000A0E8D"/>
    <w:rsid w:val="000B0CA3"/>
    <w:rsid w:val="000B23F7"/>
    <w:rsid w:val="000B7063"/>
    <w:rsid w:val="000C2EA5"/>
    <w:rsid w:val="000C58F0"/>
    <w:rsid w:val="000E7575"/>
    <w:rsid w:val="000E7E69"/>
    <w:rsid w:val="00103EAF"/>
    <w:rsid w:val="0010401B"/>
    <w:rsid w:val="001137A3"/>
    <w:rsid w:val="001257C7"/>
    <w:rsid w:val="00130691"/>
    <w:rsid w:val="001347D7"/>
    <w:rsid w:val="001356EA"/>
    <w:rsid w:val="0013700F"/>
    <w:rsid w:val="00140D6B"/>
    <w:rsid w:val="00142015"/>
    <w:rsid w:val="00152B68"/>
    <w:rsid w:val="001668DA"/>
    <w:rsid w:val="00167984"/>
    <w:rsid w:val="0018017D"/>
    <w:rsid w:val="00180A4D"/>
    <w:rsid w:val="00184ECA"/>
    <w:rsid w:val="001C2C96"/>
    <w:rsid w:val="001E430F"/>
    <w:rsid w:val="001E684D"/>
    <w:rsid w:val="001E71AE"/>
    <w:rsid w:val="001F3A70"/>
    <w:rsid w:val="0021641A"/>
    <w:rsid w:val="00222AEC"/>
    <w:rsid w:val="00224E69"/>
    <w:rsid w:val="002354D6"/>
    <w:rsid w:val="002546B6"/>
    <w:rsid w:val="00256A87"/>
    <w:rsid w:val="00266018"/>
    <w:rsid w:val="00271EA8"/>
    <w:rsid w:val="00285C61"/>
    <w:rsid w:val="00296E8C"/>
    <w:rsid w:val="002A5C20"/>
    <w:rsid w:val="002C056F"/>
    <w:rsid w:val="002E109A"/>
    <w:rsid w:val="002F2612"/>
    <w:rsid w:val="002F5129"/>
    <w:rsid w:val="002F695C"/>
    <w:rsid w:val="002F7136"/>
    <w:rsid w:val="00303324"/>
    <w:rsid w:val="00320644"/>
    <w:rsid w:val="00330DD0"/>
    <w:rsid w:val="00354C14"/>
    <w:rsid w:val="003642AD"/>
    <w:rsid w:val="00365E30"/>
    <w:rsid w:val="0037056B"/>
    <w:rsid w:val="003747E0"/>
    <w:rsid w:val="00377B72"/>
    <w:rsid w:val="003C0BED"/>
    <w:rsid w:val="003C5141"/>
    <w:rsid w:val="003D688F"/>
    <w:rsid w:val="003E3140"/>
    <w:rsid w:val="004105CA"/>
    <w:rsid w:val="00414785"/>
    <w:rsid w:val="00423003"/>
    <w:rsid w:val="004254AC"/>
    <w:rsid w:val="0043503D"/>
    <w:rsid w:val="00435DE0"/>
    <w:rsid w:val="0045063A"/>
    <w:rsid w:val="00477358"/>
    <w:rsid w:val="004B0DBB"/>
    <w:rsid w:val="004C6A75"/>
    <w:rsid w:val="004E15F5"/>
    <w:rsid w:val="004E3AFB"/>
    <w:rsid w:val="005107CD"/>
    <w:rsid w:val="00510950"/>
    <w:rsid w:val="00515427"/>
    <w:rsid w:val="005173A5"/>
    <w:rsid w:val="005272B8"/>
    <w:rsid w:val="00531D2B"/>
    <w:rsid w:val="0053339B"/>
    <w:rsid w:val="005371D9"/>
    <w:rsid w:val="00545950"/>
    <w:rsid w:val="0055729E"/>
    <w:rsid w:val="005639E8"/>
    <w:rsid w:val="00574583"/>
    <w:rsid w:val="00576EF8"/>
    <w:rsid w:val="0058578F"/>
    <w:rsid w:val="005909CF"/>
    <w:rsid w:val="005C5047"/>
    <w:rsid w:val="005E57D4"/>
    <w:rsid w:val="00624190"/>
    <w:rsid w:val="00635F00"/>
    <w:rsid w:val="0065328E"/>
    <w:rsid w:val="00653786"/>
    <w:rsid w:val="00653B06"/>
    <w:rsid w:val="0068133F"/>
    <w:rsid w:val="006902E7"/>
    <w:rsid w:val="00690BBA"/>
    <w:rsid w:val="00692F9D"/>
    <w:rsid w:val="006933EC"/>
    <w:rsid w:val="0069679A"/>
    <w:rsid w:val="006B25A2"/>
    <w:rsid w:val="006B3FA0"/>
    <w:rsid w:val="006C3781"/>
    <w:rsid w:val="006D339B"/>
    <w:rsid w:val="006D7EF8"/>
    <w:rsid w:val="006E30F8"/>
    <w:rsid w:val="006F11B3"/>
    <w:rsid w:val="006F6444"/>
    <w:rsid w:val="006F6C72"/>
    <w:rsid w:val="00713C1C"/>
    <w:rsid w:val="007268A4"/>
    <w:rsid w:val="00730E57"/>
    <w:rsid w:val="00750AD5"/>
    <w:rsid w:val="00763F4D"/>
    <w:rsid w:val="00790880"/>
    <w:rsid w:val="0079269A"/>
    <w:rsid w:val="00793866"/>
    <w:rsid w:val="007D1227"/>
    <w:rsid w:val="007D463B"/>
    <w:rsid w:val="007D5A8E"/>
    <w:rsid w:val="007E29A5"/>
    <w:rsid w:val="007F2D92"/>
    <w:rsid w:val="007F4A15"/>
    <w:rsid w:val="007F525B"/>
    <w:rsid w:val="007F6822"/>
    <w:rsid w:val="007F6AC3"/>
    <w:rsid w:val="00804A5B"/>
    <w:rsid w:val="008124A3"/>
    <w:rsid w:val="008267F4"/>
    <w:rsid w:val="008478F4"/>
    <w:rsid w:val="00865C55"/>
    <w:rsid w:val="008728C7"/>
    <w:rsid w:val="00876924"/>
    <w:rsid w:val="00886003"/>
    <w:rsid w:val="00896C18"/>
    <w:rsid w:val="008C407D"/>
    <w:rsid w:val="008D2C82"/>
    <w:rsid w:val="008D3E20"/>
    <w:rsid w:val="008F0C2C"/>
    <w:rsid w:val="00900076"/>
    <w:rsid w:val="00900C94"/>
    <w:rsid w:val="00906884"/>
    <w:rsid w:val="009101B9"/>
    <w:rsid w:val="00914417"/>
    <w:rsid w:val="00924A12"/>
    <w:rsid w:val="00924A80"/>
    <w:rsid w:val="00941256"/>
    <w:rsid w:val="00946F3E"/>
    <w:rsid w:val="00951B91"/>
    <w:rsid w:val="00953E9C"/>
    <w:rsid w:val="0097026B"/>
    <w:rsid w:val="00980B76"/>
    <w:rsid w:val="00985BB2"/>
    <w:rsid w:val="00992198"/>
    <w:rsid w:val="009B21BF"/>
    <w:rsid w:val="009C4E86"/>
    <w:rsid w:val="009C6321"/>
    <w:rsid w:val="009D583A"/>
    <w:rsid w:val="009E4A13"/>
    <w:rsid w:val="009F6912"/>
    <w:rsid w:val="009F7184"/>
    <w:rsid w:val="00A168F4"/>
    <w:rsid w:val="00A25EB4"/>
    <w:rsid w:val="00A33E61"/>
    <w:rsid w:val="00A44F85"/>
    <w:rsid w:val="00A471A4"/>
    <w:rsid w:val="00A80D6A"/>
    <w:rsid w:val="00A87AAB"/>
    <w:rsid w:val="00AA4517"/>
    <w:rsid w:val="00AB09E1"/>
    <w:rsid w:val="00AB30AA"/>
    <w:rsid w:val="00AB596E"/>
    <w:rsid w:val="00AD29B5"/>
    <w:rsid w:val="00AD77E7"/>
    <w:rsid w:val="00AE1C9F"/>
    <w:rsid w:val="00AE73D6"/>
    <w:rsid w:val="00AF2ED1"/>
    <w:rsid w:val="00AF75FC"/>
    <w:rsid w:val="00B10239"/>
    <w:rsid w:val="00B14AF7"/>
    <w:rsid w:val="00B220B6"/>
    <w:rsid w:val="00B32288"/>
    <w:rsid w:val="00B36297"/>
    <w:rsid w:val="00B36B2A"/>
    <w:rsid w:val="00B46125"/>
    <w:rsid w:val="00B753EC"/>
    <w:rsid w:val="00B86E5F"/>
    <w:rsid w:val="00B91EF8"/>
    <w:rsid w:val="00BA3BF3"/>
    <w:rsid w:val="00BB578A"/>
    <w:rsid w:val="00BB653E"/>
    <w:rsid w:val="00BC4B66"/>
    <w:rsid w:val="00BD1298"/>
    <w:rsid w:val="00BD3B4B"/>
    <w:rsid w:val="00BD7EE5"/>
    <w:rsid w:val="00BE1CAB"/>
    <w:rsid w:val="00C01F4C"/>
    <w:rsid w:val="00C14DB7"/>
    <w:rsid w:val="00C22AED"/>
    <w:rsid w:val="00C26832"/>
    <w:rsid w:val="00C421CE"/>
    <w:rsid w:val="00C42F92"/>
    <w:rsid w:val="00C55084"/>
    <w:rsid w:val="00C70B9B"/>
    <w:rsid w:val="00C71F12"/>
    <w:rsid w:val="00C76042"/>
    <w:rsid w:val="00C80AC9"/>
    <w:rsid w:val="00CB1076"/>
    <w:rsid w:val="00CD5DF7"/>
    <w:rsid w:val="00CE2A5A"/>
    <w:rsid w:val="00D01A38"/>
    <w:rsid w:val="00D12181"/>
    <w:rsid w:val="00D226C2"/>
    <w:rsid w:val="00D3103C"/>
    <w:rsid w:val="00D41C45"/>
    <w:rsid w:val="00D4563E"/>
    <w:rsid w:val="00D6114D"/>
    <w:rsid w:val="00D63245"/>
    <w:rsid w:val="00D63E67"/>
    <w:rsid w:val="00D6571C"/>
    <w:rsid w:val="00D65BB2"/>
    <w:rsid w:val="00D67EBD"/>
    <w:rsid w:val="00D712D0"/>
    <w:rsid w:val="00D92737"/>
    <w:rsid w:val="00D97ACC"/>
    <w:rsid w:val="00DA57E8"/>
    <w:rsid w:val="00DB27B6"/>
    <w:rsid w:val="00DC651E"/>
    <w:rsid w:val="00DD19FD"/>
    <w:rsid w:val="00DD3187"/>
    <w:rsid w:val="00DD3238"/>
    <w:rsid w:val="00DD3AE5"/>
    <w:rsid w:val="00DE3D3A"/>
    <w:rsid w:val="00DE61B1"/>
    <w:rsid w:val="00DF2E81"/>
    <w:rsid w:val="00E00353"/>
    <w:rsid w:val="00E233EC"/>
    <w:rsid w:val="00E25F9F"/>
    <w:rsid w:val="00E52E26"/>
    <w:rsid w:val="00E615FD"/>
    <w:rsid w:val="00E864FB"/>
    <w:rsid w:val="00E91200"/>
    <w:rsid w:val="00E91A48"/>
    <w:rsid w:val="00E93CE0"/>
    <w:rsid w:val="00E96878"/>
    <w:rsid w:val="00E971C0"/>
    <w:rsid w:val="00EA2EDD"/>
    <w:rsid w:val="00EA4DA5"/>
    <w:rsid w:val="00EB49A5"/>
    <w:rsid w:val="00EC794D"/>
    <w:rsid w:val="00ED117A"/>
    <w:rsid w:val="00ED204B"/>
    <w:rsid w:val="00ED2D53"/>
    <w:rsid w:val="00EE0638"/>
    <w:rsid w:val="00EE1E77"/>
    <w:rsid w:val="00EE3BCA"/>
    <w:rsid w:val="00EF19B1"/>
    <w:rsid w:val="00F07141"/>
    <w:rsid w:val="00F13247"/>
    <w:rsid w:val="00F1615E"/>
    <w:rsid w:val="00F33869"/>
    <w:rsid w:val="00F42E36"/>
    <w:rsid w:val="00F50F34"/>
    <w:rsid w:val="00F510EB"/>
    <w:rsid w:val="00F52A75"/>
    <w:rsid w:val="00F639D4"/>
    <w:rsid w:val="00F6410F"/>
    <w:rsid w:val="00F67573"/>
    <w:rsid w:val="00F67E37"/>
    <w:rsid w:val="00F73507"/>
    <w:rsid w:val="00F81F87"/>
    <w:rsid w:val="00F90A93"/>
    <w:rsid w:val="00F91648"/>
    <w:rsid w:val="00F930E6"/>
    <w:rsid w:val="00FA2C75"/>
    <w:rsid w:val="00FD5FE8"/>
    <w:rsid w:val="00FD709C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93CE0"/>
    <w:pPr>
      <w:keepNext/>
      <w:suppressAutoHyphens w:val="0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CE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3C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93CE0"/>
    <w:pPr>
      <w:keepNext/>
      <w:suppressAutoHyphens w:val="0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qFormat/>
    <w:rsid w:val="00E93CE0"/>
    <w:p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93CE0"/>
    <w:pPr>
      <w:keepNext/>
      <w:keepLines/>
      <w:suppressAutoHyphens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93CE0"/>
    <w:pPr>
      <w:keepNext/>
      <w:keepLines/>
      <w:suppressAutoHyphens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e">
    <w:name w:val="Hyperlink"/>
    <w:basedOn w:val="a0"/>
    <w:unhideWhenUsed/>
    <w:rsid w:val="00BD3B4B"/>
    <w:rPr>
      <w:color w:val="0000FF"/>
      <w:u w:val="single"/>
    </w:rPr>
  </w:style>
  <w:style w:type="character" w:styleId="af">
    <w:name w:val="FollowedHyperlink"/>
    <w:basedOn w:val="a0"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1">
    <w:name w:val="Сетка таблицы2"/>
    <w:basedOn w:val="a1"/>
    <w:next w:val="ad"/>
    <w:uiPriority w:val="59"/>
    <w:rsid w:val="00BD3B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3C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93C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3C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3CE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rsid w:val="00E93C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3CE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E93C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93C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93C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93C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93C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93C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93C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93CE0"/>
    <w:rPr>
      <w:sz w:val="24"/>
      <w:szCs w:val="24"/>
    </w:rPr>
  </w:style>
  <w:style w:type="character" w:customStyle="1" w:styleId="QuoteChar">
    <w:name w:val="Quote Char"/>
    <w:uiPriority w:val="29"/>
    <w:rsid w:val="00E93CE0"/>
    <w:rPr>
      <w:i/>
    </w:rPr>
  </w:style>
  <w:style w:type="character" w:customStyle="1" w:styleId="IntenseQuoteChar">
    <w:name w:val="Intense Quote Char"/>
    <w:uiPriority w:val="30"/>
    <w:rsid w:val="00E93CE0"/>
    <w:rPr>
      <w:i/>
    </w:rPr>
  </w:style>
  <w:style w:type="character" w:customStyle="1" w:styleId="CaptionChar">
    <w:name w:val="Caption Char"/>
    <w:uiPriority w:val="99"/>
    <w:rsid w:val="00E93CE0"/>
  </w:style>
  <w:style w:type="character" w:customStyle="1" w:styleId="FootnoteTextChar">
    <w:name w:val="Footnote Text Char"/>
    <w:uiPriority w:val="99"/>
    <w:rsid w:val="00E93CE0"/>
    <w:rPr>
      <w:sz w:val="18"/>
    </w:rPr>
  </w:style>
  <w:style w:type="character" w:customStyle="1" w:styleId="EndnoteTextChar">
    <w:name w:val="Endnote Text Char"/>
    <w:uiPriority w:val="99"/>
    <w:rsid w:val="00E93CE0"/>
    <w:rPr>
      <w:sz w:val="20"/>
    </w:rPr>
  </w:style>
  <w:style w:type="character" w:customStyle="1" w:styleId="Heading1Char">
    <w:name w:val="Heading 1 Char"/>
    <w:basedOn w:val="a0"/>
    <w:uiPriority w:val="9"/>
    <w:rsid w:val="00E93C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93CE0"/>
    <w:rPr>
      <w:rFonts w:ascii="Arial" w:eastAsia="Arial" w:hAnsi="Arial" w:cs="Arial"/>
      <w:sz w:val="34"/>
    </w:rPr>
  </w:style>
  <w:style w:type="character" w:customStyle="1" w:styleId="71">
    <w:name w:val="Заголовок 7 Знак1"/>
    <w:basedOn w:val="a0"/>
    <w:link w:val="7"/>
    <w:uiPriority w:val="9"/>
    <w:rsid w:val="00E93CE0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E93CE0"/>
    <w:rPr>
      <w:sz w:val="20"/>
      <w:szCs w:val="20"/>
    </w:rPr>
  </w:style>
  <w:style w:type="character" w:customStyle="1" w:styleId="af1">
    <w:name w:val="Название Знак"/>
    <w:basedOn w:val="a0"/>
    <w:link w:val="af2"/>
    <w:uiPriority w:val="10"/>
    <w:rsid w:val="00E93CE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E93CE0"/>
    <w:pPr>
      <w:suppressAutoHyphens w:val="0"/>
      <w:spacing w:before="200" w:after="200"/>
    </w:pPr>
    <w:rPr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E93CE0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93CE0"/>
    <w:pPr>
      <w:suppressAutoHyphens w:val="0"/>
      <w:ind w:left="720" w:right="720"/>
    </w:pPr>
    <w:rPr>
      <w:i/>
      <w:lang w:eastAsia="ru-RU"/>
    </w:rPr>
  </w:style>
  <w:style w:type="character" w:customStyle="1" w:styleId="23">
    <w:name w:val="Цитата 2 Знак"/>
    <w:basedOn w:val="a0"/>
    <w:link w:val="22"/>
    <w:uiPriority w:val="29"/>
    <w:rsid w:val="00E93CE0"/>
    <w:rPr>
      <w:rFonts w:ascii="Times New Roman" w:eastAsia="Times New Roman" w:hAnsi="Times New Roman"/>
      <w:i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E93C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E93CE0"/>
    <w:rPr>
      <w:rFonts w:ascii="Times New Roman" w:eastAsia="Times New Roman" w:hAnsi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E93CE0"/>
  </w:style>
  <w:style w:type="character" w:customStyle="1" w:styleId="FooterChar">
    <w:name w:val="Footer Char"/>
    <w:basedOn w:val="a0"/>
    <w:uiPriority w:val="99"/>
    <w:rsid w:val="00E93CE0"/>
  </w:style>
  <w:style w:type="paragraph" w:styleId="af7">
    <w:name w:val="caption"/>
    <w:basedOn w:val="a"/>
    <w:next w:val="a"/>
    <w:uiPriority w:val="35"/>
    <w:semiHidden/>
    <w:unhideWhenUsed/>
    <w:qFormat/>
    <w:rsid w:val="00E93CE0"/>
    <w:pPr>
      <w:suppressAutoHyphens w:val="0"/>
      <w:spacing w:line="276" w:lineRule="auto"/>
    </w:pPr>
    <w:rPr>
      <w:b/>
      <w:bCs/>
      <w:color w:val="4F81BD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E93CE0"/>
    <w:rPr>
      <w:sz w:val="20"/>
      <w:szCs w:val="20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E93CE0"/>
    <w:rPr>
      <w:sz w:val="20"/>
      <w:szCs w:val="20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93CE0"/>
    <w:rPr>
      <w:sz w:val="20"/>
      <w:szCs w:val="20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E93CE0"/>
    <w:pPr>
      <w:suppressAutoHyphens w:val="0"/>
      <w:spacing w:after="40"/>
    </w:pPr>
    <w:rPr>
      <w:sz w:val="18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E93CE0"/>
    <w:rPr>
      <w:rFonts w:ascii="Times New Roman" w:eastAsia="Times New Roman" w:hAnsi="Times New Roman"/>
      <w:sz w:val="18"/>
      <w:szCs w:val="20"/>
    </w:rPr>
  </w:style>
  <w:style w:type="character" w:styleId="afa">
    <w:name w:val="footnote reference"/>
    <w:basedOn w:val="a0"/>
    <w:uiPriority w:val="99"/>
    <w:unhideWhenUsed/>
    <w:rsid w:val="00E93CE0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93CE0"/>
    <w:pPr>
      <w:suppressAutoHyphens w:val="0"/>
    </w:pPr>
    <w:rPr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E93CE0"/>
    <w:rPr>
      <w:rFonts w:ascii="Times New Roman" w:eastAsia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E93CE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93CE0"/>
    <w:pPr>
      <w:suppressAutoHyphens w:val="0"/>
      <w:spacing w:after="57"/>
    </w:pPr>
    <w:rPr>
      <w:lang w:eastAsia="ru-RU"/>
    </w:rPr>
  </w:style>
  <w:style w:type="paragraph" w:styleId="24">
    <w:name w:val="toc 2"/>
    <w:basedOn w:val="a"/>
    <w:next w:val="a"/>
    <w:uiPriority w:val="39"/>
    <w:unhideWhenUsed/>
    <w:rsid w:val="00E93CE0"/>
    <w:pPr>
      <w:suppressAutoHyphens w:val="0"/>
      <w:spacing w:after="57"/>
      <w:ind w:left="283"/>
    </w:pPr>
    <w:rPr>
      <w:lang w:eastAsia="ru-RU"/>
    </w:rPr>
  </w:style>
  <w:style w:type="paragraph" w:styleId="32">
    <w:name w:val="toc 3"/>
    <w:basedOn w:val="a"/>
    <w:next w:val="a"/>
    <w:uiPriority w:val="39"/>
    <w:unhideWhenUsed/>
    <w:rsid w:val="00E93CE0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E93CE0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E93CE0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E93CE0"/>
    <w:pPr>
      <w:suppressAutoHyphens w:val="0"/>
      <w:spacing w:after="57"/>
      <w:ind w:left="1417"/>
    </w:pPr>
    <w:rPr>
      <w:lang w:eastAsia="ru-RU"/>
    </w:rPr>
  </w:style>
  <w:style w:type="paragraph" w:styleId="72">
    <w:name w:val="toc 7"/>
    <w:basedOn w:val="a"/>
    <w:next w:val="a"/>
    <w:uiPriority w:val="39"/>
    <w:unhideWhenUsed/>
    <w:rsid w:val="00E93CE0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E93CE0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E93CE0"/>
    <w:pPr>
      <w:suppressAutoHyphens w:val="0"/>
      <w:spacing w:after="57"/>
      <w:ind w:left="2268"/>
    </w:pPr>
    <w:rPr>
      <w:lang w:eastAsia="ru-RU"/>
    </w:rPr>
  </w:style>
  <w:style w:type="paragraph" w:styleId="afe">
    <w:name w:val="TOC Heading"/>
    <w:uiPriority w:val="39"/>
    <w:unhideWhenUsed/>
    <w:rsid w:val="00E93CE0"/>
    <w:rPr>
      <w:sz w:val="20"/>
      <w:szCs w:val="20"/>
    </w:rPr>
  </w:style>
  <w:style w:type="paragraph" w:styleId="aff">
    <w:name w:val="table of figures"/>
    <w:basedOn w:val="a"/>
    <w:next w:val="a"/>
    <w:uiPriority w:val="99"/>
    <w:unhideWhenUsed/>
    <w:rsid w:val="00E93CE0"/>
    <w:pPr>
      <w:suppressAutoHyphens w:val="0"/>
    </w:pPr>
    <w:rPr>
      <w:lang w:eastAsia="ru-RU"/>
    </w:rPr>
  </w:style>
  <w:style w:type="paragraph" w:styleId="aff0">
    <w:name w:val="E-mail Signature"/>
    <w:basedOn w:val="a"/>
    <w:link w:val="aff1"/>
    <w:uiPriority w:val="99"/>
    <w:semiHidden/>
    <w:unhideWhenUsed/>
    <w:rsid w:val="00E93CE0"/>
    <w:pPr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1">
    <w:name w:val="Электронная подпись Знак"/>
    <w:basedOn w:val="a0"/>
    <w:link w:val="aff0"/>
    <w:uiPriority w:val="99"/>
    <w:semiHidden/>
    <w:rsid w:val="00E93CE0"/>
    <w:rPr>
      <w:rFonts w:eastAsia="Times New Roman"/>
    </w:rPr>
  </w:style>
  <w:style w:type="paragraph" w:customStyle="1" w:styleId="aff2">
    <w:name w:val="Знак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93CE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3">
    <w:name w:val="Body Text"/>
    <w:basedOn w:val="a"/>
    <w:link w:val="aff4"/>
    <w:rsid w:val="00E93CE0"/>
    <w:pPr>
      <w:suppressAutoHyphens w:val="0"/>
      <w:spacing w:after="120"/>
    </w:pPr>
    <w:rPr>
      <w:lang w:eastAsia="ru-RU"/>
    </w:rPr>
  </w:style>
  <w:style w:type="character" w:customStyle="1" w:styleId="aff4">
    <w:name w:val="Основной текст Знак"/>
    <w:basedOn w:val="a0"/>
    <w:link w:val="aff3"/>
    <w:rsid w:val="00E93CE0"/>
    <w:rPr>
      <w:rFonts w:ascii="Times New Roman" w:eastAsia="Times New Roman" w:hAnsi="Times New Roman"/>
      <w:sz w:val="20"/>
      <w:szCs w:val="20"/>
    </w:rPr>
  </w:style>
  <w:style w:type="paragraph" w:styleId="af2">
    <w:name w:val="Title"/>
    <w:basedOn w:val="a"/>
    <w:link w:val="af1"/>
    <w:qFormat/>
    <w:rsid w:val="00E93CE0"/>
    <w:pPr>
      <w:suppressAutoHyphens w:val="0"/>
      <w:jc w:val="center"/>
    </w:pPr>
    <w:rPr>
      <w:rFonts w:ascii="Calibri" w:eastAsia="Calibri" w:hAnsi="Calibri"/>
      <w:sz w:val="48"/>
      <w:szCs w:val="48"/>
      <w:lang w:eastAsia="ru-RU"/>
    </w:rPr>
  </w:style>
  <w:style w:type="character" w:customStyle="1" w:styleId="14">
    <w:name w:val="Название Знак1"/>
    <w:basedOn w:val="a0"/>
    <w:uiPriority w:val="10"/>
    <w:rsid w:val="00E9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5">
    <w:name w:val="Body Text Indent 2"/>
    <w:basedOn w:val="a"/>
    <w:link w:val="26"/>
    <w:rsid w:val="00E93CE0"/>
    <w:pPr>
      <w:suppressAutoHyphens w:val="0"/>
      <w:ind w:left="708"/>
      <w:jc w:val="both"/>
    </w:pPr>
    <w:rPr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93CE0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"/>
    <w:link w:val="34"/>
    <w:rsid w:val="00E93CE0"/>
    <w:pPr>
      <w:suppressAutoHyphens w:val="0"/>
      <w:ind w:left="708" w:firstLine="709"/>
      <w:jc w:val="both"/>
    </w:pPr>
    <w:rPr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93CE0"/>
    <w:rPr>
      <w:rFonts w:ascii="Times New Roman" w:eastAsia="Times New Roman" w:hAnsi="Times New Roman"/>
      <w:sz w:val="28"/>
      <w:szCs w:val="24"/>
    </w:rPr>
  </w:style>
  <w:style w:type="paragraph" w:styleId="27">
    <w:name w:val="Body Text 2"/>
    <w:basedOn w:val="a"/>
    <w:link w:val="28"/>
    <w:rsid w:val="00E93CE0"/>
    <w:pPr>
      <w:suppressAutoHyphens w:val="0"/>
      <w:jc w:val="center"/>
    </w:pPr>
    <w:rPr>
      <w:bCs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93CE0"/>
    <w:rPr>
      <w:rFonts w:ascii="Times New Roman" w:eastAsia="Times New Roman" w:hAnsi="Times New Roman"/>
      <w:bCs/>
      <w:sz w:val="28"/>
      <w:szCs w:val="24"/>
    </w:rPr>
  </w:style>
  <w:style w:type="paragraph" w:styleId="35">
    <w:name w:val="Body Text 3"/>
    <w:basedOn w:val="a"/>
    <w:link w:val="36"/>
    <w:rsid w:val="00E93CE0"/>
    <w:pPr>
      <w:suppressAutoHyphens w:val="0"/>
    </w:pPr>
    <w:rPr>
      <w:sz w:val="24"/>
      <w:lang w:eastAsia="ru-RU"/>
    </w:rPr>
  </w:style>
  <w:style w:type="character" w:customStyle="1" w:styleId="36">
    <w:name w:val="Основной текст 3 Знак"/>
    <w:basedOn w:val="a0"/>
    <w:link w:val="35"/>
    <w:rsid w:val="00E93CE0"/>
    <w:rPr>
      <w:rFonts w:ascii="Times New Roman" w:eastAsia="Times New Roman" w:hAnsi="Times New Roman"/>
      <w:sz w:val="24"/>
      <w:szCs w:val="20"/>
    </w:rPr>
  </w:style>
  <w:style w:type="paragraph" w:customStyle="1" w:styleId="15">
    <w:name w:val="Знак1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sid w:val="00E93CE0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E93CE0"/>
    <w:rPr>
      <w:rFonts w:ascii="Courier New" w:eastAsia="Times New Roman" w:hAnsi="Courier New" w:cs="Courier New"/>
      <w:sz w:val="20"/>
      <w:szCs w:val="20"/>
    </w:rPr>
  </w:style>
  <w:style w:type="paragraph" w:styleId="aff7">
    <w:name w:val="Normal (Web)"/>
    <w:basedOn w:val="a"/>
    <w:uiPriority w:val="99"/>
    <w:rsid w:val="00E93CE0"/>
    <w:pPr>
      <w:suppressAutoHyphens w:val="0"/>
      <w:spacing w:before="75" w:after="75"/>
      <w:ind w:firstLine="75"/>
    </w:pPr>
    <w:rPr>
      <w:rFonts w:ascii="Arial" w:hAnsi="Arial" w:cs="Arial"/>
      <w:sz w:val="24"/>
      <w:szCs w:val="24"/>
      <w:lang w:eastAsia="ru-RU"/>
    </w:rPr>
  </w:style>
  <w:style w:type="character" w:styleId="aff8">
    <w:name w:val="page number"/>
    <w:basedOn w:val="a0"/>
    <w:rsid w:val="00E93CE0"/>
  </w:style>
  <w:style w:type="paragraph" w:customStyle="1" w:styleId="211">
    <w:name w:val="Основной текст 21"/>
    <w:basedOn w:val="a"/>
    <w:rsid w:val="00E93CE0"/>
    <w:pPr>
      <w:suppressAutoHyphens w:val="0"/>
      <w:ind w:firstLine="360"/>
      <w:jc w:val="both"/>
    </w:pPr>
    <w:rPr>
      <w:sz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E93C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E93CE0"/>
  </w:style>
  <w:style w:type="paragraph" w:customStyle="1" w:styleId="CharCharChar">
    <w:name w:val="Char Char Char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E93CE0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E93CE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b">
    <w:name w:val="Гипертекстовая ссылка"/>
    <w:uiPriority w:val="99"/>
    <w:rsid w:val="00E93CE0"/>
    <w:rPr>
      <w:b/>
      <w:bCs/>
      <w:color w:val="106BBE"/>
    </w:rPr>
  </w:style>
  <w:style w:type="paragraph" w:customStyle="1" w:styleId="ConsPlusTitlePage">
    <w:name w:val="ConsPlusTitlePage"/>
    <w:rsid w:val="00E93CE0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93CE0"/>
    <w:pPr>
      <w:keepNext/>
      <w:suppressAutoHyphens w:val="0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CE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3C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93CE0"/>
    <w:pPr>
      <w:keepNext/>
      <w:suppressAutoHyphens w:val="0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qFormat/>
    <w:rsid w:val="00E93CE0"/>
    <w:p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93CE0"/>
    <w:pPr>
      <w:keepNext/>
      <w:keepLines/>
      <w:suppressAutoHyphens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93CE0"/>
    <w:pPr>
      <w:keepNext/>
      <w:keepLines/>
      <w:suppressAutoHyphens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e">
    <w:name w:val="Hyperlink"/>
    <w:basedOn w:val="a0"/>
    <w:unhideWhenUsed/>
    <w:rsid w:val="00BD3B4B"/>
    <w:rPr>
      <w:color w:val="0000FF"/>
      <w:u w:val="single"/>
    </w:rPr>
  </w:style>
  <w:style w:type="character" w:styleId="af">
    <w:name w:val="FollowedHyperlink"/>
    <w:basedOn w:val="a0"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1">
    <w:name w:val="Сетка таблицы2"/>
    <w:basedOn w:val="a1"/>
    <w:next w:val="ad"/>
    <w:uiPriority w:val="59"/>
    <w:rsid w:val="00BD3B4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3C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93C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3C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3CE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rsid w:val="00E93C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3CE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E93C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93C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93C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93C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93C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93C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93C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93CE0"/>
    <w:rPr>
      <w:sz w:val="24"/>
      <w:szCs w:val="24"/>
    </w:rPr>
  </w:style>
  <w:style w:type="character" w:customStyle="1" w:styleId="QuoteChar">
    <w:name w:val="Quote Char"/>
    <w:uiPriority w:val="29"/>
    <w:rsid w:val="00E93CE0"/>
    <w:rPr>
      <w:i/>
    </w:rPr>
  </w:style>
  <w:style w:type="character" w:customStyle="1" w:styleId="IntenseQuoteChar">
    <w:name w:val="Intense Quote Char"/>
    <w:uiPriority w:val="30"/>
    <w:rsid w:val="00E93CE0"/>
    <w:rPr>
      <w:i/>
    </w:rPr>
  </w:style>
  <w:style w:type="character" w:customStyle="1" w:styleId="CaptionChar">
    <w:name w:val="Caption Char"/>
    <w:uiPriority w:val="99"/>
    <w:rsid w:val="00E93CE0"/>
  </w:style>
  <w:style w:type="character" w:customStyle="1" w:styleId="FootnoteTextChar">
    <w:name w:val="Footnote Text Char"/>
    <w:uiPriority w:val="99"/>
    <w:rsid w:val="00E93CE0"/>
    <w:rPr>
      <w:sz w:val="18"/>
    </w:rPr>
  </w:style>
  <w:style w:type="character" w:customStyle="1" w:styleId="EndnoteTextChar">
    <w:name w:val="Endnote Text Char"/>
    <w:uiPriority w:val="99"/>
    <w:rsid w:val="00E93CE0"/>
    <w:rPr>
      <w:sz w:val="20"/>
    </w:rPr>
  </w:style>
  <w:style w:type="character" w:customStyle="1" w:styleId="Heading1Char">
    <w:name w:val="Heading 1 Char"/>
    <w:basedOn w:val="a0"/>
    <w:uiPriority w:val="9"/>
    <w:rsid w:val="00E93C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93CE0"/>
    <w:rPr>
      <w:rFonts w:ascii="Arial" w:eastAsia="Arial" w:hAnsi="Arial" w:cs="Arial"/>
      <w:sz w:val="34"/>
    </w:rPr>
  </w:style>
  <w:style w:type="character" w:customStyle="1" w:styleId="71">
    <w:name w:val="Заголовок 7 Знак1"/>
    <w:basedOn w:val="a0"/>
    <w:link w:val="7"/>
    <w:uiPriority w:val="9"/>
    <w:rsid w:val="00E93CE0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E93CE0"/>
    <w:rPr>
      <w:sz w:val="20"/>
      <w:szCs w:val="20"/>
    </w:rPr>
  </w:style>
  <w:style w:type="character" w:customStyle="1" w:styleId="af1">
    <w:name w:val="Название Знак"/>
    <w:basedOn w:val="a0"/>
    <w:link w:val="af2"/>
    <w:uiPriority w:val="10"/>
    <w:rsid w:val="00E93CE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E93CE0"/>
    <w:pPr>
      <w:suppressAutoHyphens w:val="0"/>
      <w:spacing w:before="200" w:after="200"/>
    </w:pPr>
    <w:rPr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E93CE0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93CE0"/>
    <w:pPr>
      <w:suppressAutoHyphens w:val="0"/>
      <w:ind w:left="720" w:right="720"/>
    </w:pPr>
    <w:rPr>
      <w:i/>
      <w:lang w:eastAsia="ru-RU"/>
    </w:rPr>
  </w:style>
  <w:style w:type="character" w:customStyle="1" w:styleId="23">
    <w:name w:val="Цитата 2 Знак"/>
    <w:basedOn w:val="a0"/>
    <w:link w:val="22"/>
    <w:uiPriority w:val="29"/>
    <w:rsid w:val="00E93CE0"/>
    <w:rPr>
      <w:rFonts w:ascii="Times New Roman" w:eastAsia="Times New Roman" w:hAnsi="Times New Roman"/>
      <w:i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E93C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E93CE0"/>
    <w:rPr>
      <w:rFonts w:ascii="Times New Roman" w:eastAsia="Times New Roman" w:hAnsi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E93CE0"/>
  </w:style>
  <w:style w:type="character" w:customStyle="1" w:styleId="FooterChar">
    <w:name w:val="Footer Char"/>
    <w:basedOn w:val="a0"/>
    <w:uiPriority w:val="99"/>
    <w:rsid w:val="00E93CE0"/>
  </w:style>
  <w:style w:type="paragraph" w:styleId="af7">
    <w:name w:val="caption"/>
    <w:basedOn w:val="a"/>
    <w:next w:val="a"/>
    <w:uiPriority w:val="35"/>
    <w:semiHidden/>
    <w:unhideWhenUsed/>
    <w:qFormat/>
    <w:rsid w:val="00E93CE0"/>
    <w:pPr>
      <w:suppressAutoHyphens w:val="0"/>
      <w:spacing w:line="276" w:lineRule="auto"/>
    </w:pPr>
    <w:rPr>
      <w:b/>
      <w:bCs/>
      <w:color w:val="4F81BD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E93CE0"/>
    <w:rPr>
      <w:sz w:val="20"/>
      <w:szCs w:val="20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E93CE0"/>
    <w:rPr>
      <w:sz w:val="20"/>
      <w:szCs w:val="20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93CE0"/>
    <w:rPr>
      <w:sz w:val="20"/>
      <w:szCs w:val="20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E93CE0"/>
    <w:pPr>
      <w:suppressAutoHyphens w:val="0"/>
      <w:spacing w:after="40"/>
    </w:pPr>
    <w:rPr>
      <w:sz w:val="18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E93CE0"/>
    <w:rPr>
      <w:rFonts w:ascii="Times New Roman" w:eastAsia="Times New Roman" w:hAnsi="Times New Roman"/>
      <w:sz w:val="18"/>
      <w:szCs w:val="20"/>
    </w:rPr>
  </w:style>
  <w:style w:type="character" w:styleId="afa">
    <w:name w:val="footnote reference"/>
    <w:basedOn w:val="a0"/>
    <w:uiPriority w:val="99"/>
    <w:unhideWhenUsed/>
    <w:rsid w:val="00E93CE0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93CE0"/>
    <w:pPr>
      <w:suppressAutoHyphens w:val="0"/>
    </w:pPr>
    <w:rPr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E93CE0"/>
    <w:rPr>
      <w:rFonts w:ascii="Times New Roman" w:eastAsia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E93CE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93CE0"/>
    <w:pPr>
      <w:suppressAutoHyphens w:val="0"/>
      <w:spacing w:after="57"/>
    </w:pPr>
    <w:rPr>
      <w:lang w:eastAsia="ru-RU"/>
    </w:rPr>
  </w:style>
  <w:style w:type="paragraph" w:styleId="24">
    <w:name w:val="toc 2"/>
    <w:basedOn w:val="a"/>
    <w:next w:val="a"/>
    <w:uiPriority w:val="39"/>
    <w:unhideWhenUsed/>
    <w:rsid w:val="00E93CE0"/>
    <w:pPr>
      <w:suppressAutoHyphens w:val="0"/>
      <w:spacing w:after="57"/>
      <w:ind w:left="283"/>
    </w:pPr>
    <w:rPr>
      <w:lang w:eastAsia="ru-RU"/>
    </w:rPr>
  </w:style>
  <w:style w:type="paragraph" w:styleId="32">
    <w:name w:val="toc 3"/>
    <w:basedOn w:val="a"/>
    <w:next w:val="a"/>
    <w:uiPriority w:val="39"/>
    <w:unhideWhenUsed/>
    <w:rsid w:val="00E93CE0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E93CE0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E93CE0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E93CE0"/>
    <w:pPr>
      <w:suppressAutoHyphens w:val="0"/>
      <w:spacing w:after="57"/>
      <w:ind w:left="1417"/>
    </w:pPr>
    <w:rPr>
      <w:lang w:eastAsia="ru-RU"/>
    </w:rPr>
  </w:style>
  <w:style w:type="paragraph" w:styleId="72">
    <w:name w:val="toc 7"/>
    <w:basedOn w:val="a"/>
    <w:next w:val="a"/>
    <w:uiPriority w:val="39"/>
    <w:unhideWhenUsed/>
    <w:rsid w:val="00E93CE0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E93CE0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E93CE0"/>
    <w:pPr>
      <w:suppressAutoHyphens w:val="0"/>
      <w:spacing w:after="57"/>
      <w:ind w:left="2268"/>
    </w:pPr>
    <w:rPr>
      <w:lang w:eastAsia="ru-RU"/>
    </w:rPr>
  </w:style>
  <w:style w:type="paragraph" w:styleId="afe">
    <w:name w:val="TOC Heading"/>
    <w:uiPriority w:val="39"/>
    <w:unhideWhenUsed/>
    <w:rsid w:val="00E93CE0"/>
    <w:rPr>
      <w:sz w:val="20"/>
      <w:szCs w:val="20"/>
    </w:rPr>
  </w:style>
  <w:style w:type="paragraph" w:styleId="aff">
    <w:name w:val="table of figures"/>
    <w:basedOn w:val="a"/>
    <w:next w:val="a"/>
    <w:uiPriority w:val="99"/>
    <w:unhideWhenUsed/>
    <w:rsid w:val="00E93CE0"/>
    <w:pPr>
      <w:suppressAutoHyphens w:val="0"/>
    </w:pPr>
    <w:rPr>
      <w:lang w:eastAsia="ru-RU"/>
    </w:rPr>
  </w:style>
  <w:style w:type="paragraph" w:styleId="aff0">
    <w:name w:val="E-mail Signature"/>
    <w:basedOn w:val="a"/>
    <w:link w:val="aff1"/>
    <w:uiPriority w:val="99"/>
    <w:semiHidden/>
    <w:unhideWhenUsed/>
    <w:rsid w:val="00E93CE0"/>
    <w:pPr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1">
    <w:name w:val="Электронная подпись Знак"/>
    <w:basedOn w:val="a0"/>
    <w:link w:val="aff0"/>
    <w:uiPriority w:val="99"/>
    <w:semiHidden/>
    <w:rsid w:val="00E93CE0"/>
    <w:rPr>
      <w:rFonts w:eastAsia="Times New Roman"/>
    </w:rPr>
  </w:style>
  <w:style w:type="paragraph" w:customStyle="1" w:styleId="aff2">
    <w:name w:val="Знак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93CE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3">
    <w:name w:val="Body Text"/>
    <w:basedOn w:val="a"/>
    <w:link w:val="aff4"/>
    <w:rsid w:val="00E93CE0"/>
    <w:pPr>
      <w:suppressAutoHyphens w:val="0"/>
      <w:spacing w:after="120"/>
    </w:pPr>
    <w:rPr>
      <w:lang w:eastAsia="ru-RU"/>
    </w:rPr>
  </w:style>
  <w:style w:type="character" w:customStyle="1" w:styleId="aff4">
    <w:name w:val="Основной текст Знак"/>
    <w:basedOn w:val="a0"/>
    <w:link w:val="aff3"/>
    <w:rsid w:val="00E93CE0"/>
    <w:rPr>
      <w:rFonts w:ascii="Times New Roman" w:eastAsia="Times New Roman" w:hAnsi="Times New Roman"/>
      <w:sz w:val="20"/>
      <w:szCs w:val="20"/>
    </w:rPr>
  </w:style>
  <w:style w:type="paragraph" w:styleId="af2">
    <w:name w:val="Title"/>
    <w:basedOn w:val="a"/>
    <w:link w:val="af1"/>
    <w:qFormat/>
    <w:rsid w:val="00E93CE0"/>
    <w:pPr>
      <w:suppressAutoHyphens w:val="0"/>
      <w:jc w:val="center"/>
    </w:pPr>
    <w:rPr>
      <w:rFonts w:ascii="Calibri" w:eastAsia="Calibri" w:hAnsi="Calibri"/>
      <w:sz w:val="48"/>
      <w:szCs w:val="48"/>
      <w:lang w:eastAsia="ru-RU"/>
    </w:rPr>
  </w:style>
  <w:style w:type="character" w:customStyle="1" w:styleId="14">
    <w:name w:val="Название Знак1"/>
    <w:basedOn w:val="a0"/>
    <w:uiPriority w:val="10"/>
    <w:rsid w:val="00E9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5">
    <w:name w:val="Body Text Indent 2"/>
    <w:basedOn w:val="a"/>
    <w:link w:val="26"/>
    <w:rsid w:val="00E93CE0"/>
    <w:pPr>
      <w:suppressAutoHyphens w:val="0"/>
      <w:ind w:left="708"/>
      <w:jc w:val="both"/>
    </w:pPr>
    <w:rPr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93CE0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"/>
    <w:link w:val="34"/>
    <w:rsid w:val="00E93CE0"/>
    <w:pPr>
      <w:suppressAutoHyphens w:val="0"/>
      <w:ind w:left="708" w:firstLine="709"/>
      <w:jc w:val="both"/>
    </w:pPr>
    <w:rPr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93CE0"/>
    <w:rPr>
      <w:rFonts w:ascii="Times New Roman" w:eastAsia="Times New Roman" w:hAnsi="Times New Roman"/>
      <w:sz w:val="28"/>
      <w:szCs w:val="24"/>
    </w:rPr>
  </w:style>
  <w:style w:type="paragraph" w:styleId="27">
    <w:name w:val="Body Text 2"/>
    <w:basedOn w:val="a"/>
    <w:link w:val="28"/>
    <w:rsid w:val="00E93CE0"/>
    <w:pPr>
      <w:suppressAutoHyphens w:val="0"/>
      <w:jc w:val="center"/>
    </w:pPr>
    <w:rPr>
      <w:bCs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93CE0"/>
    <w:rPr>
      <w:rFonts w:ascii="Times New Roman" w:eastAsia="Times New Roman" w:hAnsi="Times New Roman"/>
      <w:bCs/>
      <w:sz w:val="28"/>
      <w:szCs w:val="24"/>
    </w:rPr>
  </w:style>
  <w:style w:type="paragraph" w:styleId="35">
    <w:name w:val="Body Text 3"/>
    <w:basedOn w:val="a"/>
    <w:link w:val="36"/>
    <w:rsid w:val="00E93CE0"/>
    <w:pPr>
      <w:suppressAutoHyphens w:val="0"/>
    </w:pPr>
    <w:rPr>
      <w:sz w:val="24"/>
      <w:lang w:eastAsia="ru-RU"/>
    </w:rPr>
  </w:style>
  <w:style w:type="character" w:customStyle="1" w:styleId="36">
    <w:name w:val="Основной текст 3 Знак"/>
    <w:basedOn w:val="a0"/>
    <w:link w:val="35"/>
    <w:rsid w:val="00E93CE0"/>
    <w:rPr>
      <w:rFonts w:ascii="Times New Roman" w:eastAsia="Times New Roman" w:hAnsi="Times New Roman"/>
      <w:sz w:val="24"/>
      <w:szCs w:val="20"/>
    </w:rPr>
  </w:style>
  <w:style w:type="paragraph" w:customStyle="1" w:styleId="15">
    <w:name w:val="Знак1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sid w:val="00E93CE0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E93CE0"/>
    <w:rPr>
      <w:rFonts w:ascii="Courier New" w:eastAsia="Times New Roman" w:hAnsi="Courier New" w:cs="Courier New"/>
      <w:sz w:val="20"/>
      <w:szCs w:val="20"/>
    </w:rPr>
  </w:style>
  <w:style w:type="paragraph" w:styleId="aff7">
    <w:name w:val="Normal (Web)"/>
    <w:basedOn w:val="a"/>
    <w:uiPriority w:val="99"/>
    <w:rsid w:val="00E93CE0"/>
    <w:pPr>
      <w:suppressAutoHyphens w:val="0"/>
      <w:spacing w:before="75" w:after="75"/>
      <w:ind w:firstLine="75"/>
    </w:pPr>
    <w:rPr>
      <w:rFonts w:ascii="Arial" w:hAnsi="Arial" w:cs="Arial"/>
      <w:sz w:val="24"/>
      <w:szCs w:val="24"/>
      <w:lang w:eastAsia="ru-RU"/>
    </w:rPr>
  </w:style>
  <w:style w:type="character" w:styleId="aff8">
    <w:name w:val="page number"/>
    <w:basedOn w:val="a0"/>
    <w:rsid w:val="00E93CE0"/>
  </w:style>
  <w:style w:type="paragraph" w:customStyle="1" w:styleId="211">
    <w:name w:val="Основной текст 21"/>
    <w:basedOn w:val="a"/>
    <w:rsid w:val="00E93CE0"/>
    <w:pPr>
      <w:suppressAutoHyphens w:val="0"/>
      <w:ind w:firstLine="360"/>
      <w:jc w:val="both"/>
    </w:pPr>
    <w:rPr>
      <w:sz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E93C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E93CE0"/>
  </w:style>
  <w:style w:type="paragraph" w:customStyle="1" w:styleId="CharCharChar">
    <w:name w:val="Char Char Char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E93CE0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E93CE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b">
    <w:name w:val="Гипертекстовая ссылка"/>
    <w:uiPriority w:val="99"/>
    <w:rsid w:val="00E93CE0"/>
    <w:rPr>
      <w:b/>
      <w:bCs/>
      <w:color w:val="106BBE"/>
    </w:rPr>
  </w:style>
  <w:style w:type="paragraph" w:customStyle="1" w:styleId="ConsPlusTitlePage">
    <w:name w:val="ConsPlusTitlePage"/>
    <w:rsid w:val="00E93CE0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0E17-77E6-4ECE-B78B-97ABB13D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1200</Words>
  <Characters>8793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8</cp:revision>
  <cp:lastPrinted>2024-12-23T07:00:00Z</cp:lastPrinted>
  <dcterms:created xsi:type="dcterms:W3CDTF">2024-12-23T06:27:00Z</dcterms:created>
  <dcterms:modified xsi:type="dcterms:W3CDTF">2024-12-23T11:16:00Z</dcterms:modified>
</cp:coreProperties>
</file>